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B44" w:rsidRPr="00D11928" w:rsidRDefault="00946B44" w:rsidP="00946B44">
      <w:pPr>
        <w:widowControl/>
        <w:snapToGrid w:val="0"/>
        <w:spacing w:line="560" w:lineRule="exact"/>
        <w:rPr>
          <w:rFonts w:ascii="黑体" w:eastAsia="黑体" w:hAnsi="黑体" w:cs="黑体" w:hint="eastAsia"/>
          <w:b/>
          <w:color w:val="000000"/>
          <w:kern w:val="0"/>
          <w:sz w:val="30"/>
          <w:szCs w:val="30"/>
        </w:rPr>
      </w:pPr>
      <w:r w:rsidRPr="00D11928"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附件：</w:t>
      </w:r>
      <w:r w:rsidRPr="00D11928">
        <w:rPr>
          <w:rFonts w:hint="eastAsia"/>
          <w:color w:val="000000"/>
          <w:kern w:val="0"/>
          <w:sz w:val="32"/>
          <w:szCs w:val="32"/>
        </w:rPr>
        <w:t xml:space="preserve"> </w:t>
      </w:r>
      <w:r w:rsidRPr="00D11928">
        <w:rPr>
          <w:rFonts w:hint="eastAsia"/>
          <w:color w:val="000000"/>
          <w:kern w:val="0"/>
          <w:sz w:val="36"/>
          <w:szCs w:val="36"/>
        </w:rPr>
        <w:t xml:space="preserve">  </w:t>
      </w:r>
      <w:r w:rsidRPr="00D11928">
        <w:rPr>
          <w:rFonts w:hint="eastAsia"/>
          <w:color w:val="000000"/>
          <w:kern w:val="0"/>
          <w:szCs w:val="20"/>
        </w:rPr>
        <w:t xml:space="preserve">        </w:t>
      </w:r>
    </w:p>
    <w:tbl>
      <w:tblPr>
        <w:tblpPr w:leftFromText="180" w:rightFromText="180" w:vertAnchor="text" w:horzAnchor="page" w:tblpX="1677" w:tblpY="723"/>
        <w:tblOverlap w:val="never"/>
        <w:tblW w:w="8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0"/>
        <w:gridCol w:w="314"/>
        <w:gridCol w:w="1866"/>
        <w:gridCol w:w="268"/>
        <w:gridCol w:w="942"/>
        <w:gridCol w:w="996"/>
        <w:gridCol w:w="2863"/>
      </w:tblGrid>
      <w:tr w:rsidR="00946B44" w:rsidRPr="00D11928" w:rsidTr="000D2E0D">
        <w:trPr>
          <w:trHeight w:val="639"/>
        </w:trPr>
        <w:tc>
          <w:tcPr>
            <w:tcW w:w="1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  <w:r w:rsidRPr="00D11928">
              <w:rPr>
                <w:rFonts w:ascii="仿宋" w:eastAsia="仿宋" w:hAnsi="仿宋" w:hint="eastAsia"/>
                <w:color w:val="000000"/>
                <w:sz w:val="24"/>
                <w:szCs w:val="20"/>
              </w:rPr>
              <w:t>单位名称</w:t>
            </w:r>
          </w:p>
        </w:tc>
        <w:tc>
          <w:tcPr>
            <w:tcW w:w="69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ind w:left="1680" w:hangingChars="700" w:hanging="1680"/>
              <w:jc w:val="center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</w:p>
        </w:tc>
      </w:tr>
      <w:tr w:rsidR="00946B44" w:rsidRPr="00D11928" w:rsidTr="000D2E0D">
        <w:trPr>
          <w:trHeight w:val="578"/>
        </w:trPr>
        <w:tc>
          <w:tcPr>
            <w:tcW w:w="1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  <w:r w:rsidRPr="00D11928">
              <w:rPr>
                <w:rFonts w:ascii="仿宋" w:eastAsia="仿宋" w:hAnsi="仿宋" w:hint="eastAsia"/>
                <w:color w:val="000000"/>
                <w:sz w:val="24"/>
                <w:szCs w:val="20"/>
              </w:rPr>
              <w:t>参会人员</w:t>
            </w:r>
          </w:p>
        </w:tc>
        <w:tc>
          <w:tcPr>
            <w:tcW w:w="2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  <w:r w:rsidRPr="00D11928">
              <w:rPr>
                <w:rFonts w:ascii="仿宋" w:eastAsia="仿宋" w:hAnsi="仿宋" w:hint="eastAsia"/>
                <w:color w:val="000000"/>
                <w:sz w:val="24"/>
                <w:szCs w:val="20"/>
              </w:rPr>
              <w:t xml:space="preserve">职 </w:t>
            </w:r>
            <w:proofErr w:type="gramStart"/>
            <w:r w:rsidRPr="00D11928">
              <w:rPr>
                <w:rFonts w:ascii="仿宋" w:eastAsia="仿宋" w:hAnsi="仿宋" w:hint="eastAsia"/>
                <w:color w:val="000000"/>
                <w:sz w:val="24"/>
                <w:szCs w:val="20"/>
              </w:rPr>
              <w:t>务</w:t>
            </w:r>
            <w:proofErr w:type="gramEnd"/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  <w:r w:rsidRPr="00D11928">
              <w:rPr>
                <w:rFonts w:ascii="仿宋" w:eastAsia="仿宋" w:hAnsi="仿宋" w:hint="eastAsia"/>
                <w:color w:val="000000"/>
                <w:sz w:val="24"/>
                <w:szCs w:val="20"/>
              </w:rPr>
              <w:t>手 机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  <w:r w:rsidRPr="00D11928">
              <w:rPr>
                <w:rFonts w:ascii="仿宋" w:eastAsia="仿宋" w:hAnsi="仿宋" w:hint="eastAsia"/>
                <w:color w:val="000000"/>
                <w:sz w:val="24"/>
                <w:szCs w:val="20"/>
              </w:rPr>
              <w:t>E-mail</w:t>
            </w:r>
          </w:p>
        </w:tc>
      </w:tr>
      <w:tr w:rsidR="00946B44" w:rsidRPr="00D11928" w:rsidTr="000D2E0D">
        <w:trPr>
          <w:trHeight w:val="512"/>
        </w:trPr>
        <w:tc>
          <w:tcPr>
            <w:tcW w:w="1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  <w:szCs w:val="20"/>
              </w:rPr>
            </w:pPr>
          </w:p>
        </w:tc>
        <w:tc>
          <w:tcPr>
            <w:tcW w:w="28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</w:p>
        </w:tc>
      </w:tr>
      <w:tr w:rsidR="00946B44" w:rsidRPr="00D11928" w:rsidTr="000D2E0D">
        <w:trPr>
          <w:trHeight w:val="527"/>
        </w:trPr>
        <w:tc>
          <w:tcPr>
            <w:tcW w:w="1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</w:p>
        </w:tc>
        <w:tc>
          <w:tcPr>
            <w:tcW w:w="28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</w:p>
        </w:tc>
      </w:tr>
      <w:tr w:rsidR="00946B44" w:rsidRPr="00D11928" w:rsidTr="000D2E0D">
        <w:trPr>
          <w:trHeight w:val="496"/>
        </w:trPr>
        <w:tc>
          <w:tcPr>
            <w:tcW w:w="1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</w:p>
        </w:tc>
        <w:tc>
          <w:tcPr>
            <w:tcW w:w="28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</w:p>
        </w:tc>
      </w:tr>
      <w:tr w:rsidR="00946B44" w:rsidRPr="00D11928" w:rsidTr="000D2E0D">
        <w:trPr>
          <w:trHeight w:val="496"/>
        </w:trPr>
        <w:tc>
          <w:tcPr>
            <w:tcW w:w="1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</w:p>
        </w:tc>
        <w:tc>
          <w:tcPr>
            <w:tcW w:w="28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</w:p>
        </w:tc>
      </w:tr>
      <w:tr w:rsidR="00946B44" w:rsidRPr="00D11928" w:rsidTr="000D2E0D">
        <w:trPr>
          <w:cantSplit/>
          <w:trHeight w:val="527"/>
        </w:trPr>
        <w:tc>
          <w:tcPr>
            <w:tcW w:w="1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</w:p>
        </w:tc>
        <w:tc>
          <w:tcPr>
            <w:tcW w:w="28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</w:p>
        </w:tc>
      </w:tr>
      <w:tr w:rsidR="00946B44" w:rsidRPr="00D11928" w:rsidTr="000D2E0D">
        <w:trPr>
          <w:cantSplit/>
          <w:trHeight w:val="496"/>
        </w:trPr>
        <w:tc>
          <w:tcPr>
            <w:tcW w:w="1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  <w:r w:rsidRPr="00D11928">
              <w:rPr>
                <w:rFonts w:ascii="仿宋" w:eastAsia="仿宋" w:hAnsi="仿宋" w:hint="eastAsia"/>
                <w:color w:val="000000"/>
                <w:sz w:val="24"/>
                <w:szCs w:val="20"/>
              </w:rPr>
              <w:t>专职联系人</w:t>
            </w:r>
          </w:p>
        </w:tc>
        <w:tc>
          <w:tcPr>
            <w:tcW w:w="4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  <w:r w:rsidRPr="00D11928">
              <w:rPr>
                <w:rFonts w:ascii="仿宋" w:eastAsia="仿宋" w:hAnsi="仿宋" w:hint="eastAsia"/>
                <w:color w:val="000000"/>
                <w:sz w:val="24"/>
                <w:szCs w:val="20"/>
              </w:rPr>
              <w:t>电话/手机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  <w:r w:rsidRPr="00D11928">
              <w:rPr>
                <w:rFonts w:ascii="仿宋" w:eastAsia="仿宋" w:hAnsi="仿宋" w:hint="eastAsia"/>
                <w:color w:val="000000"/>
                <w:sz w:val="24"/>
                <w:szCs w:val="20"/>
              </w:rPr>
              <w:t>E-mail</w:t>
            </w:r>
          </w:p>
        </w:tc>
      </w:tr>
      <w:tr w:rsidR="00946B44" w:rsidRPr="00D11928" w:rsidTr="000D2E0D">
        <w:trPr>
          <w:cantSplit/>
          <w:trHeight w:val="582"/>
        </w:trPr>
        <w:tc>
          <w:tcPr>
            <w:tcW w:w="1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ind w:left="1680" w:hangingChars="700" w:hanging="1680"/>
              <w:jc w:val="center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</w:p>
        </w:tc>
        <w:tc>
          <w:tcPr>
            <w:tcW w:w="4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</w:p>
        </w:tc>
      </w:tr>
      <w:tr w:rsidR="00946B44" w:rsidRPr="00D11928" w:rsidTr="000D2E0D">
        <w:trPr>
          <w:cantSplit/>
          <w:trHeight w:val="910"/>
        </w:trPr>
        <w:tc>
          <w:tcPr>
            <w:tcW w:w="363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  <w:r w:rsidRPr="00D11928">
              <w:rPr>
                <w:rFonts w:ascii="仿宋" w:eastAsia="仿宋" w:hAnsi="仿宋" w:hint="eastAsia"/>
                <w:color w:val="000000"/>
                <w:sz w:val="24"/>
                <w:szCs w:val="20"/>
              </w:rPr>
              <w:t>参会费用:</w:t>
            </w:r>
          </w:p>
          <w:p w:rsidR="00946B44" w:rsidRPr="00D11928" w:rsidRDefault="00946B44" w:rsidP="000D2E0D">
            <w:pPr>
              <w:spacing w:line="440" w:lineRule="exact"/>
              <w:ind w:left="1680" w:hangingChars="700" w:hanging="1680"/>
              <w:jc w:val="center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  <w:r w:rsidRPr="00D11928">
              <w:rPr>
                <w:rFonts w:ascii="仿宋" w:eastAsia="仿宋" w:hAnsi="仿宋" w:hint="eastAsia"/>
                <w:color w:val="000000"/>
                <w:sz w:val="24"/>
                <w:szCs w:val="20"/>
              </w:rPr>
              <w:t>会员单位:2200元/人  （  ）人</w:t>
            </w:r>
          </w:p>
          <w:p w:rsidR="00946B44" w:rsidRPr="00D11928" w:rsidRDefault="00946B44" w:rsidP="000D2E0D">
            <w:pPr>
              <w:spacing w:line="440" w:lineRule="exact"/>
              <w:ind w:left="1680" w:hangingChars="700" w:hanging="1680"/>
              <w:jc w:val="center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  <w:r w:rsidRPr="00D11928">
              <w:rPr>
                <w:rFonts w:ascii="仿宋" w:eastAsia="仿宋" w:hAnsi="仿宋" w:hint="eastAsia"/>
                <w:color w:val="000000"/>
                <w:sz w:val="24"/>
                <w:szCs w:val="20"/>
              </w:rPr>
              <w:t>非会员单位:3200元/人（  ）人</w:t>
            </w:r>
          </w:p>
          <w:p w:rsidR="00946B44" w:rsidRPr="00D11928" w:rsidRDefault="00946B44" w:rsidP="000D2E0D">
            <w:pPr>
              <w:spacing w:line="440" w:lineRule="exact"/>
              <w:ind w:left="1680" w:hangingChars="700" w:hanging="1680"/>
              <w:jc w:val="center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</w:p>
        </w:tc>
        <w:tc>
          <w:tcPr>
            <w:tcW w:w="506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  <w:r w:rsidRPr="00D11928">
              <w:rPr>
                <w:rFonts w:ascii="仿宋" w:eastAsia="仿宋" w:hAnsi="仿宋" w:hint="eastAsia"/>
                <w:color w:val="000000"/>
                <w:sz w:val="24"/>
                <w:szCs w:val="20"/>
              </w:rPr>
              <w:t>企业演讲：120000元/场（含20分钟发言、一个展位、一页会刊广告）    （  ）场</w:t>
            </w:r>
          </w:p>
        </w:tc>
      </w:tr>
      <w:tr w:rsidR="00946B44" w:rsidRPr="00D11928" w:rsidTr="000D2E0D">
        <w:trPr>
          <w:cantSplit/>
          <w:trHeight w:val="1795"/>
        </w:trPr>
        <w:tc>
          <w:tcPr>
            <w:tcW w:w="363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ind w:left="1680" w:hangingChars="700" w:hanging="1680"/>
              <w:jc w:val="center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</w:p>
        </w:tc>
        <w:tc>
          <w:tcPr>
            <w:tcW w:w="5069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  <w:r w:rsidRPr="00D11928">
              <w:rPr>
                <w:rFonts w:ascii="仿宋" w:eastAsia="仿宋" w:hAnsi="仿宋" w:hint="eastAsia"/>
                <w:color w:val="000000"/>
                <w:sz w:val="24"/>
                <w:szCs w:val="20"/>
              </w:rPr>
              <w:t>宣传片播放：30000元/次    （  ）次</w:t>
            </w:r>
          </w:p>
          <w:p w:rsidR="00946B44" w:rsidRPr="00D11928" w:rsidRDefault="00946B44" w:rsidP="000D2E0D">
            <w:pPr>
              <w:spacing w:line="440" w:lineRule="exact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  <w:r w:rsidRPr="00D11928">
              <w:rPr>
                <w:rFonts w:ascii="仿宋" w:eastAsia="仿宋" w:hAnsi="仿宋" w:hint="eastAsia"/>
                <w:color w:val="000000"/>
                <w:sz w:val="24"/>
                <w:szCs w:val="20"/>
              </w:rPr>
              <w:t>标准展位：30000元/</w:t>
            </w:r>
            <w:proofErr w:type="gramStart"/>
            <w:r w:rsidRPr="00D11928">
              <w:rPr>
                <w:rFonts w:ascii="仿宋" w:eastAsia="仿宋" w:hAnsi="仿宋" w:hint="eastAsia"/>
                <w:color w:val="000000"/>
                <w:sz w:val="24"/>
                <w:szCs w:val="20"/>
              </w:rPr>
              <w:t>个</w:t>
            </w:r>
            <w:proofErr w:type="gramEnd"/>
            <w:r w:rsidRPr="00D11928">
              <w:rPr>
                <w:rFonts w:ascii="仿宋" w:eastAsia="仿宋" w:hAnsi="仿宋" w:hint="eastAsia"/>
                <w:color w:val="000000"/>
                <w:sz w:val="24"/>
                <w:szCs w:val="20"/>
              </w:rPr>
              <w:t xml:space="preserve">      （  ）个</w:t>
            </w:r>
          </w:p>
          <w:p w:rsidR="00946B44" w:rsidRPr="00D11928" w:rsidRDefault="00946B44" w:rsidP="000D2E0D">
            <w:pPr>
              <w:spacing w:line="440" w:lineRule="exact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  <w:r w:rsidRPr="00D11928">
              <w:rPr>
                <w:rFonts w:ascii="仿宋" w:eastAsia="仿宋" w:hAnsi="仿宋" w:hint="eastAsia"/>
                <w:color w:val="000000"/>
                <w:sz w:val="24"/>
                <w:szCs w:val="20"/>
              </w:rPr>
              <w:t>资料入袋：20000元/次      （  ）次</w:t>
            </w:r>
          </w:p>
          <w:p w:rsidR="00946B44" w:rsidRPr="00D11928" w:rsidRDefault="00946B44" w:rsidP="000D2E0D">
            <w:pPr>
              <w:spacing w:line="440" w:lineRule="exact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  <w:r w:rsidRPr="00D11928">
              <w:rPr>
                <w:rFonts w:ascii="仿宋" w:eastAsia="仿宋" w:hAnsi="仿宋" w:hint="eastAsia"/>
                <w:color w:val="000000"/>
                <w:sz w:val="24"/>
                <w:szCs w:val="20"/>
              </w:rPr>
              <w:t>会刊广告：10000元/页      （  ）页</w:t>
            </w:r>
          </w:p>
        </w:tc>
      </w:tr>
      <w:tr w:rsidR="00946B44" w:rsidRPr="00D11928" w:rsidTr="000D2E0D">
        <w:trPr>
          <w:cantSplit/>
          <w:trHeight w:val="654"/>
        </w:trPr>
        <w:tc>
          <w:tcPr>
            <w:tcW w:w="8699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ind w:left="1680" w:hangingChars="700" w:hanging="1680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  <w:r w:rsidRPr="00D11928">
              <w:rPr>
                <w:rFonts w:ascii="仿宋" w:eastAsia="仿宋" w:hAnsi="仿宋" w:hint="eastAsia"/>
                <w:color w:val="000000"/>
                <w:sz w:val="24"/>
                <w:szCs w:val="20"/>
              </w:rPr>
              <w:t xml:space="preserve"> 赞助机会(另附方案)：金牌赞助□  银牌赞助□  礼品赞助□  吊绳赞助□       </w:t>
            </w:r>
          </w:p>
        </w:tc>
      </w:tr>
      <w:tr w:rsidR="00946B44" w:rsidRPr="00D11928" w:rsidTr="000D2E0D">
        <w:trPr>
          <w:cantSplit/>
          <w:trHeight w:val="612"/>
        </w:trPr>
        <w:tc>
          <w:tcPr>
            <w:tcW w:w="14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ind w:left="1680" w:hangingChars="700" w:hanging="1680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  <w:r w:rsidRPr="00D11928">
              <w:rPr>
                <w:rFonts w:ascii="仿宋" w:eastAsia="仿宋" w:hAnsi="仿宋" w:hint="eastAsia"/>
                <w:color w:val="000000"/>
                <w:sz w:val="24"/>
                <w:szCs w:val="20"/>
              </w:rPr>
              <w:t xml:space="preserve"> 费用总计</w:t>
            </w:r>
          </w:p>
        </w:tc>
        <w:tc>
          <w:tcPr>
            <w:tcW w:w="724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  <w:r w:rsidRPr="00D11928">
              <w:rPr>
                <w:rFonts w:ascii="仿宋" w:eastAsia="仿宋" w:hAnsi="仿宋" w:hint="eastAsia"/>
                <w:color w:val="000000"/>
                <w:sz w:val="24"/>
                <w:szCs w:val="20"/>
              </w:rPr>
              <w:t xml:space="preserve">人民币   万   </w:t>
            </w:r>
            <w:proofErr w:type="gramStart"/>
            <w:r w:rsidRPr="00D11928">
              <w:rPr>
                <w:rFonts w:ascii="仿宋" w:eastAsia="仿宋" w:hAnsi="仿宋" w:hint="eastAsia"/>
                <w:color w:val="000000"/>
                <w:sz w:val="24"/>
                <w:szCs w:val="20"/>
              </w:rPr>
              <w:t>仟</w:t>
            </w:r>
            <w:proofErr w:type="gramEnd"/>
            <w:r w:rsidRPr="00D11928">
              <w:rPr>
                <w:rFonts w:ascii="仿宋" w:eastAsia="仿宋" w:hAnsi="仿宋" w:hint="eastAsia"/>
                <w:color w:val="000000"/>
                <w:sz w:val="24"/>
                <w:szCs w:val="20"/>
              </w:rPr>
              <w:t xml:space="preserve">   </w:t>
            </w:r>
            <w:proofErr w:type="gramStart"/>
            <w:r w:rsidRPr="00D11928">
              <w:rPr>
                <w:rFonts w:ascii="仿宋" w:eastAsia="仿宋" w:hAnsi="仿宋" w:hint="eastAsia"/>
                <w:color w:val="000000"/>
                <w:sz w:val="24"/>
                <w:szCs w:val="20"/>
              </w:rPr>
              <w:t>佰</w:t>
            </w:r>
            <w:proofErr w:type="gramEnd"/>
            <w:r w:rsidRPr="00D11928">
              <w:rPr>
                <w:rFonts w:ascii="仿宋" w:eastAsia="仿宋" w:hAnsi="仿宋" w:hint="eastAsia"/>
                <w:color w:val="000000"/>
                <w:sz w:val="24"/>
                <w:szCs w:val="20"/>
              </w:rPr>
              <w:t xml:space="preserve">   拾   元整（小写）:            元</w:t>
            </w:r>
          </w:p>
        </w:tc>
      </w:tr>
      <w:tr w:rsidR="00946B44" w:rsidRPr="00D11928" w:rsidTr="000D2E0D">
        <w:trPr>
          <w:cantSplit/>
          <w:trHeight w:val="1356"/>
        </w:trPr>
        <w:tc>
          <w:tcPr>
            <w:tcW w:w="4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  <w:r w:rsidRPr="00D11928">
              <w:rPr>
                <w:rFonts w:ascii="仿宋" w:eastAsia="仿宋" w:hAnsi="仿宋" w:hint="eastAsia"/>
                <w:color w:val="000000"/>
                <w:sz w:val="24"/>
                <w:szCs w:val="20"/>
              </w:rPr>
              <w:t>汇款方式：户  名：中国港口协会</w:t>
            </w:r>
          </w:p>
          <w:p w:rsidR="00946B44" w:rsidRPr="00D11928" w:rsidRDefault="00946B44" w:rsidP="000D2E0D">
            <w:pPr>
              <w:spacing w:line="440" w:lineRule="exact"/>
              <w:ind w:firstLineChars="500" w:firstLine="1200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  <w:r w:rsidRPr="00D11928">
              <w:rPr>
                <w:rFonts w:ascii="仿宋" w:eastAsia="仿宋" w:hAnsi="仿宋" w:hint="eastAsia"/>
                <w:color w:val="000000"/>
                <w:sz w:val="24"/>
                <w:szCs w:val="20"/>
              </w:rPr>
              <w:t>开户行：民生银行上海虹口支行</w:t>
            </w:r>
          </w:p>
          <w:p w:rsidR="00946B44" w:rsidRPr="00D11928" w:rsidRDefault="00946B44" w:rsidP="000D2E0D">
            <w:pPr>
              <w:spacing w:line="440" w:lineRule="exact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  <w:r w:rsidRPr="00D11928">
              <w:rPr>
                <w:rFonts w:ascii="仿宋" w:eastAsia="仿宋" w:hAnsi="仿宋" w:hint="eastAsia"/>
                <w:color w:val="000000"/>
                <w:sz w:val="24"/>
                <w:szCs w:val="20"/>
              </w:rPr>
              <w:t xml:space="preserve">          帐  号：0218 0142 1000 4333 </w:t>
            </w:r>
          </w:p>
        </w:tc>
        <w:tc>
          <w:tcPr>
            <w:tcW w:w="385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 w:rsidRPr="00D11928">
              <w:rPr>
                <w:rFonts w:ascii="仿宋" w:eastAsia="仿宋" w:hAnsi="仿宋" w:hint="eastAsia"/>
                <w:noProof/>
                <w:color w:val="00000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1363345</wp:posOffset>
                  </wp:positionH>
                  <wp:positionV relativeFrom="paragraph">
                    <wp:posOffset>3175</wp:posOffset>
                  </wp:positionV>
                  <wp:extent cx="829945" cy="796290"/>
                  <wp:effectExtent l="0" t="0" r="8255" b="3810"/>
                  <wp:wrapNone/>
                  <wp:docPr id="1" name="图片 1" descr="3333333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3333333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45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1928">
              <w:rPr>
                <w:rFonts w:ascii="仿宋" w:eastAsia="仿宋" w:hAnsi="仿宋" w:hint="eastAsia"/>
                <w:color w:val="000000"/>
                <w:sz w:val="24"/>
              </w:rPr>
              <w:t>支付</w:t>
            </w:r>
            <w:proofErr w:type="gramStart"/>
            <w:r w:rsidRPr="00D11928">
              <w:rPr>
                <w:rFonts w:ascii="仿宋" w:eastAsia="仿宋" w:hAnsi="仿宋" w:hint="eastAsia"/>
                <w:color w:val="000000"/>
                <w:sz w:val="24"/>
              </w:rPr>
              <w:t>宝扫码</w:t>
            </w:r>
            <w:proofErr w:type="gramEnd"/>
            <w:r w:rsidRPr="00D11928">
              <w:rPr>
                <w:rFonts w:ascii="仿宋" w:eastAsia="仿宋" w:hAnsi="仿宋" w:hint="eastAsia"/>
                <w:color w:val="000000"/>
                <w:sz w:val="24"/>
              </w:rPr>
              <w:t>付款</w:t>
            </w:r>
          </w:p>
          <w:p w:rsidR="00946B44" w:rsidRPr="00D11928" w:rsidRDefault="00946B44" w:rsidP="000D2E0D">
            <w:pPr>
              <w:spacing w:line="440" w:lineRule="exact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  <w:r w:rsidRPr="00D11928">
              <w:rPr>
                <w:rFonts w:ascii="仿宋" w:eastAsia="仿宋" w:hAnsi="仿宋" w:hint="eastAsia"/>
                <w:color w:val="000000"/>
                <w:sz w:val="24"/>
              </w:rPr>
              <w:t>(备注单位名称)</w:t>
            </w:r>
          </w:p>
        </w:tc>
      </w:tr>
      <w:tr w:rsidR="00946B44" w:rsidRPr="00D11928" w:rsidTr="000D2E0D">
        <w:trPr>
          <w:cantSplit/>
          <w:trHeight w:val="655"/>
        </w:trPr>
        <w:tc>
          <w:tcPr>
            <w:tcW w:w="14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ind w:left="1680" w:hangingChars="700" w:hanging="1680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  <w:r w:rsidRPr="00D11928">
              <w:rPr>
                <w:rFonts w:ascii="仿宋" w:eastAsia="仿宋" w:hAnsi="仿宋" w:hint="eastAsia"/>
                <w:color w:val="000000"/>
                <w:sz w:val="24"/>
                <w:szCs w:val="20"/>
              </w:rPr>
              <w:t xml:space="preserve">  酒店预定</w:t>
            </w:r>
          </w:p>
        </w:tc>
        <w:tc>
          <w:tcPr>
            <w:tcW w:w="7249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ind w:left="1680" w:hangingChars="700" w:hanging="1680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  <w:r w:rsidRPr="00D11928">
              <w:rPr>
                <w:rFonts w:ascii="仿宋" w:eastAsia="仿宋" w:hAnsi="仿宋" w:hint="eastAsia"/>
                <w:color w:val="0000FF"/>
                <w:sz w:val="24"/>
                <w:szCs w:val="20"/>
              </w:rPr>
              <w:t xml:space="preserve"> </w:t>
            </w:r>
            <w:r w:rsidRPr="00D11928"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昆明花</w:t>
            </w:r>
            <w:proofErr w:type="gramStart"/>
            <w:r w:rsidRPr="00D11928"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之城豪生</w:t>
            </w:r>
            <w:proofErr w:type="gramEnd"/>
            <w:r w:rsidRPr="00D11928"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国际大酒店 （420元/间/晚）   是□   否□</w:t>
            </w:r>
          </w:p>
        </w:tc>
      </w:tr>
      <w:tr w:rsidR="00946B44" w:rsidRPr="00D11928" w:rsidTr="000D2E0D">
        <w:trPr>
          <w:cantSplit/>
          <w:trHeight w:val="1153"/>
        </w:trPr>
        <w:tc>
          <w:tcPr>
            <w:tcW w:w="86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46B44" w:rsidRPr="00D11928" w:rsidRDefault="00946B44" w:rsidP="000D2E0D">
            <w:pPr>
              <w:spacing w:line="440" w:lineRule="exact"/>
              <w:rPr>
                <w:rFonts w:ascii="仿宋" w:eastAsia="仿宋" w:hAnsi="仿宋" w:hint="eastAsia"/>
                <w:color w:val="000000"/>
                <w:sz w:val="24"/>
                <w:szCs w:val="20"/>
              </w:rPr>
            </w:pPr>
            <w:r w:rsidRPr="00D11928">
              <w:rPr>
                <w:rFonts w:ascii="仿宋" w:eastAsia="仿宋" w:hAnsi="仿宋" w:hint="eastAsia"/>
                <w:color w:val="000000"/>
                <w:sz w:val="24"/>
                <w:szCs w:val="20"/>
              </w:rPr>
              <w:t>注：填写后传真或邮件至会务组，并于3日内将相关款项汇入指定账号。</w:t>
            </w:r>
          </w:p>
          <w:p w:rsidR="00946B44" w:rsidRPr="00D11928" w:rsidRDefault="00946B44" w:rsidP="000D2E0D">
            <w:pPr>
              <w:spacing w:line="440" w:lineRule="exact"/>
              <w:ind w:left="1680" w:hangingChars="700" w:hanging="1680"/>
              <w:rPr>
                <w:rFonts w:ascii="仿宋" w:eastAsia="仿宋" w:hAnsi="仿宋"/>
                <w:color w:val="000000"/>
                <w:sz w:val="24"/>
                <w:szCs w:val="20"/>
              </w:rPr>
            </w:pPr>
            <w:r w:rsidRPr="00D11928">
              <w:rPr>
                <w:rFonts w:ascii="仿宋" w:eastAsia="仿宋" w:hAnsi="仿宋" w:hint="eastAsia"/>
                <w:color w:val="000000"/>
                <w:sz w:val="24"/>
                <w:szCs w:val="20"/>
              </w:rPr>
              <w:t>联系人：张健13439508333  电/传：010-88681243  邮箱：china_ports@126.com</w:t>
            </w:r>
          </w:p>
        </w:tc>
      </w:tr>
    </w:tbl>
    <w:p w:rsidR="00946B44" w:rsidRPr="00D11928" w:rsidRDefault="00946B44" w:rsidP="00946B44">
      <w:pPr>
        <w:widowControl/>
        <w:snapToGrid w:val="0"/>
        <w:spacing w:line="480" w:lineRule="atLeast"/>
        <w:jc w:val="center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</w:pPr>
      <w:r w:rsidRPr="00D11928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“2020绿色港口大会”</w:t>
      </w:r>
      <w:bookmarkStart w:id="0" w:name="_GoBack"/>
      <w:r w:rsidRPr="00D11928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参会注册表</w:t>
      </w:r>
      <w:bookmarkEnd w:id="0"/>
    </w:p>
    <w:p w:rsidR="003E0C8C" w:rsidRPr="00946B44" w:rsidRDefault="003E0C8C"/>
    <w:sectPr w:rsidR="003E0C8C" w:rsidRPr="00946B44"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C42" w:rsidRDefault="00946B4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5C42" w:rsidRDefault="00946B44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Pr="009618C0">
                            <w:rPr>
                              <w:noProof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" filled="f" stroked="f">
              <v:textbox style="mso-fit-shape-to-text:t" inset="0,0,0,0">
                <w:txbxContent>
                  <w:p w:rsidR="00EC5C42" w:rsidRDefault="00946B44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Pr="009618C0">
                      <w:rPr>
                        <w:noProof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44"/>
    <w:rsid w:val="003E0C8C"/>
    <w:rsid w:val="0094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A5A268-CEC7-49B8-8211-219DFEE5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B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46B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946B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2020-11-02T07:13:00Z</dcterms:created>
  <dcterms:modified xsi:type="dcterms:W3CDTF">2020-11-02T07:14:00Z</dcterms:modified>
</cp:coreProperties>
</file>