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BBF2880" w14:textId="7874C54D" w:rsidR="004155CD" w:rsidRDefault="004155CD" w:rsidP="003658D4">
      <w:pPr>
        <w:spacing w:beforeLines="50" w:before="156" w:line="360" w:lineRule="auto"/>
        <w:jc w:val="center"/>
        <w:rPr>
          <w:rFonts w:ascii="方正小标宋简体" w:eastAsia="方正小标宋简体" w:hAnsi="仿宋"/>
          <w:b/>
          <w:kern w:val="0"/>
          <w:sz w:val="36"/>
          <w:szCs w:val="36"/>
        </w:rPr>
      </w:pPr>
      <w:r w:rsidRPr="004155CD">
        <w:rPr>
          <w:rFonts w:ascii="方正小标宋简体" w:eastAsia="方正小标宋简体" w:hAnsi="仿宋" w:hint="eastAsia"/>
          <w:b/>
          <w:kern w:val="0"/>
          <w:sz w:val="36"/>
          <w:szCs w:val="36"/>
        </w:rPr>
        <w:t>绿色港口等级评价</w:t>
      </w:r>
      <w:r>
        <w:rPr>
          <w:rFonts w:ascii="方正小标宋简体" w:eastAsia="方正小标宋简体" w:hAnsi="仿宋" w:hint="eastAsia"/>
          <w:b/>
          <w:kern w:val="0"/>
          <w:sz w:val="36"/>
          <w:szCs w:val="36"/>
        </w:rPr>
        <w:t>申报</w:t>
      </w:r>
      <w:r w:rsidRPr="004155CD">
        <w:rPr>
          <w:rFonts w:ascii="方正小标宋简体" w:eastAsia="方正小标宋简体" w:hAnsi="仿宋" w:hint="eastAsia"/>
          <w:b/>
          <w:kern w:val="0"/>
          <w:sz w:val="36"/>
          <w:szCs w:val="36"/>
        </w:rPr>
        <w:t>表</w:t>
      </w:r>
    </w:p>
    <w:tbl>
      <w:tblPr>
        <w:tblpPr w:leftFromText="180" w:rightFromText="180" w:vertAnchor="text" w:horzAnchor="margin" w:tblpXSpec="center" w:tblpY="406"/>
        <w:tblW w:w="906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619"/>
        <w:gridCol w:w="1353"/>
        <w:gridCol w:w="1418"/>
        <w:gridCol w:w="708"/>
        <w:gridCol w:w="993"/>
        <w:gridCol w:w="1417"/>
        <w:gridCol w:w="1554"/>
      </w:tblGrid>
      <w:tr w:rsidR="00CD00B8" w:rsidRPr="0020583C" w14:paraId="3607A1C0" w14:textId="77777777" w:rsidTr="00B8170C">
        <w:trPr>
          <w:jc w:val="center"/>
        </w:trPr>
        <w:tc>
          <w:tcPr>
            <w:tcW w:w="1619" w:type="dxa"/>
            <w:vAlign w:val="center"/>
          </w:tcPr>
          <w:p w14:paraId="6DEC7E40" w14:textId="77777777" w:rsidR="00CD00B8" w:rsidRPr="0020583C" w:rsidRDefault="00CD00B8" w:rsidP="00B8170C">
            <w:pPr>
              <w:jc w:val="center"/>
              <w:rPr>
                <w:rFonts w:ascii="仿宋" w:eastAsia="仿宋" w:hAnsi="仿宋"/>
                <w:bCs/>
                <w:sz w:val="30"/>
                <w:szCs w:val="30"/>
              </w:rPr>
            </w:pPr>
            <w:r w:rsidRPr="0020583C">
              <w:rPr>
                <w:rFonts w:ascii="仿宋" w:eastAsia="仿宋" w:hAnsi="仿宋" w:hint="eastAsia"/>
                <w:bCs/>
                <w:sz w:val="30"/>
                <w:szCs w:val="30"/>
              </w:rPr>
              <w:t>申报单位</w:t>
            </w:r>
          </w:p>
        </w:tc>
        <w:tc>
          <w:tcPr>
            <w:tcW w:w="7443" w:type="dxa"/>
            <w:gridSpan w:val="6"/>
            <w:vAlign w:val="center"/>
          </w:tcPr>
          <w:p w14:paraId="24B45AAF" w14:textId="77777777" w:rsidR="00CD00B8" w:rsidRPr="0020583C" w:rsidRDefault="00CD00B8" w:rsidP="00B8170C">
            <w:pPr>
              <w:jc w:val="center"/>
              <w:rPr>
                <w:rFonts w:ascii="仿宋" w:eastAsia="仿宋" w:hAnsi="仿宋"/>
                <w:bCs/>
                <w:sz w:val="30"/>
                <w:szCs w:val="30"/>
              </w:rPr>
            </w:pPr>
          </w:p>
        </w:tc>
      </w:tr>
      <w:tr w:rsidR="00CD00B8" w:rsidRPr="0020583C" w14:paraId="0307C628" w14:textId="77777777" w:rsidTr="00B8170C">
        <w:trPr>
          <w:jc w:val="center"/>
        </w:trPr>
        <w:tc>
          <w:tcPr>
            <w:tcW w:w="1619" w:type="dxa"/>
            <w:vAlign w:val="center"/>
          </w:tcPr>
          <w:p w14:paraId="5DD502BD" w14:textId="78AAA1BB" w:rsidR="00CD00B8" w:rsidRPr="0020583C" w:rsidRDefault="005F12BE" w:rsidP="00B8170C">
            <w:pPr>
              <w:jc w:val="center"/>
              <w:rPr>
                <w:rFonts w:ascii="仿宋" w:eastAsia="仿宋" w:hAnsi="仿宋"/>
                <w:bCs/>
                <w:sz w:val="30"/>
                <w:szCs w:val="30"/>
              </w:rPr>
            </w:pPr>
            <w:r>
              <w:rPr>
                <w:rFonts w:ascii="仿宋" w:eastAsia="仿宋" w:hAnsi="仿宋" w:hint="eastAsia"/>
                <w:bCs/>
                <w:sz w:val="30"/>
                <w:szCs w:val="30"/>
              </w:rPr>
              <w:t>地 址</w:t>
            </w:r>
          </w:p>
        </w:tc>
        <w:tc>
          <w:tcPr>
            <w:tcW w:w="7443" w:type="dxa"/>
            <w:gridSpan w:val="6"/>
            <w:vAlign w:val="center"/>
          </w:tcPr>
          <w:p w14:paraId="4FD6EB25" w14:textId="77777777" w:rsidR="00CD00B8" w:rsidRPr="0020583C" w:rsidRDefault="00CD00B8" w:rsidP="00B8170C">
            <w:pPr>
              <w:jc w:val="center"/>
              <w:rPr>
                <w:rFonts w:ascii="仿宋" w:eastAsia="仿宋" w:hAnsi="仿宋"/>
                <w:bCs/>
                <w:sz w:val="30"/>
                <w:szCs w:val="30"/>
              </w:rPr>
            </w:pPr>
          </w:p>
        </w:tc>
      </w:tr>
      <w:tr w:rsidR="000945BB" w:rsidRPr="0020583C" w14:paraId="70783D13" w14:textId="28077958" w:rsidTr="000945BB">
        <w:trPr>
          <w:jc w:val="center"/>
        </w:trPr>
        <w:tc>
          <w:tcPr>
            <w:tcW w:w="1619" w:type="dxa"/>
            <w:vAlign w:val="center"/>
          </w:tcPr>
          <w:p w14:paraId="5C49AC98" w14:textId="3B5D44CD" w:rsidR="000945BB" w:rsidRPr="0020583C" w:rsidRDefault="000945BB" w:rsidP="00B8170C">
            <w:pPr>
              <w:jc w:val="center"/>
              <w:rPr>
                <w:rFonts w:ascii="仿宋" w:eastAsia="仿宋" w:hAnsi="仿宋"/>
                <w:bCs/>
                <w:sz w:val="30"/>
                <w:szCs w:val="30"/>
              </w:rPr>
            </w:pPr>
            <w:r>
              <w:rPr>
                <w:rFonts w:ascii="仿宋" w:eastAsia="仿宋" w:hAnsi="仿宋" w:hint="eastAsia"/>
                <w:bCs/>
                <w:sz w:val="30"/>
                <w:szCs w:val="30"/>
              </w:rPr>
              <w:t>码头名称</w:t>
            </w:r>
          </w:p>
        </w:tc>
        <w:tc>
          <w:tcPr>
            <w:tcW w:w="3479" w:type="dxa"/>
            <w:gridSpan w:val="3"/>
            <w:tcBorders>
              <w:right w:val="single" w:sz="4" w:space="0" w:color="auto"/>
            </w:tcBorders>
            <w:vAlign w:val="center"/>
          </w:tcPr>
          <w:p w14:paraId="116F28AD" w14:textId="77777777" w:rsidR="000945BB" w:rsidRPr="0020583C" w:rsidRDefault="000945BB" w:rsidP="00B8170C">
            <w:pPr>
              <w:jc w:val="center"/>
              <w:rPr>
                <w:rFonts w:ascii="仿宋" w:eastAsia="仿宋" w:hAnsi="仿宋"/>
                <w:bCs/>
                <w:sz w:val="30"/>
                <w:szCs w:val="30"/>
              </w:rPr>
            </w:pPr>
          </w:p>
        </w:tc>
        <w:tc>
          <w:tcPr>
            <w:tcW w:w="241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9300EE6" w14:textId="7E07547E" w:rsidR="000945BB" w:rsidRPr="0020583C" w:rsidRDefault="000945BB" w:rsidP="00B8170C">
            <w:pPr>
              <w:jc w:val="center"/>
              <w:rPr>
                <w:rFonts w:ascii="仿宋" w:eastAsia="仿宋" w:hAnsi="仿宋"/>
                <w:bCs/>
                <w:sz w:val="30"/>
                <w:szCs w:val="30"/>
              </w:rPr>
            </w:pPr>
            <w:r>
              <w:rPr>
                <w:rFonts w:ascii="仿宋" w:eastAsia="仿宋" w:hAnsi="仿宋" w:hint="eastAsia"/>
                <w:bCs/>
                <w:sz w:val="30"/>
                <w:szCs w:val="30"/>
              </w:rPr>
              <w:t>设计年吞吐能力</w:t>
            </w:r>
          </w:p>
        </w:tc>
        <w:tc>
          <w:tcPr>
            <w:tcW w:w="1554" w:type="dxa"/>
            <w:tcBorders>
              <w:left w:val="single" w:sz="4" w:space="0" w:color="auto"/>
            </w:tcBorders>
            <w:vAlign w:val="center"/>
          </w:tcPr>
          <w:p w14:paraId="41C6DDFD" w14:textId="77777777" w:rsidR="000945BB" w:rsidRPr="0020583C" w:rsidRDefault="000945BB" w:rsidP="00B8170C">
            <w:pPr>
              <w:jc w:val="center"/>
              <w:rPr>
                <w:rFonts w:ascii="仿宋" w:eastAsia="仿宋" w:hAnsi="仿宋"/>
                <w:bCs/>
                <w:sz w:val="30"/>
                <w:szCs w:val="30"/>
              </w:rPr>
            </w:pPr>
          </w:p>
        </w:tc>
      </w:tr>
      <w:tr w:rsidR="00CD00B8" w:rsidRPr="0020583C" w14:paraId="60D6128F" w14:textId="77777777" w:rsidTr="00B8170C">
        <w:trPr>
          <w:trHeight w:val="592"/>
          <w:jc w:val="center"/>
        </w:trPr>
        <w:tc>
          <w:tcPr>
            <w:tcW w:w="1619" w:type="dxa"/>
            <w:vAlign w:val="center"/>
          </w:tcPr>
          <w:p w14:paraId="4FCC0600" w14:textId="77777777" w:rsidR="00CD00B8" w:rsidRPr="0020583C" w:rsidRDefault="00CD00B8" w:rsidP="00B8170C">
            <w:pPr>
              <w:jc w:val="center"/>
              <w:rPr>
                <w:rFonts w:ascii="仿宋" w:eastAsia="仿宋" w:hAnsi="仿宋"/>
                <w:bCs/>
                <w:sz w:val="30"/>
                <w:szCs w:val="30"/>
              </w:rPr>
            </w:pPr>
            <w:r>
              <w:rPr>
                <w:rFonts w:ascii="仿宋" w:eastAsia="仿宋" w:hAnsi="仿宋" w:hint="eastAsia"/>
                <w:bCs/>
                <w:sz w:val="30"/>
                <w:szCs w:val="30"/>
              </w:rPr>
              <w:t>码头类型</w:t>
            </w:r>
          </w:p>
        </w:tc>
        <w:tc>
          <w:tcPr>
            <w:tcW w:w="7443" w:type="dxa"/>
            <w:gridSpan w:val="6"/>
            <w:vAlign w:val="center"/>
          </w:tcPr>
          <w:p w14:paraId="610F10D4" w14:textId="35A6BACD" w:rsidR="00CD00B8" w:rsidRDefault="00CD00B8" w:rsidP="005F12BE">
            <w:pPr>
              <w:ind w:firstLineChars="100" w:firstLine="300"/>
              <w:jc w:val="left"/>
              <w:rPr>
                <w:rFonts w:ascii="仿宋" w:eastAsia="仿宋" w:hAnsi="仿宋"/>
                <w:bCs/>
                <w:sz w:val="30"/>
                <w:szCs w:val="30"/>
              </w:rPr>
            </w:pPr>
            <w:r>
              <w:rPr>
                <w:rFonts w:ascii="仿宋" w:eastAsia="仿宋" w:hAnsi="仿宋" w:hint="eastAsia"/>
                <w:bCs/>
                <w:sz w:val="30"/>
                <w:szCs w:val="30"/>
              </w:rPr>
              <w:t xml:space="preserve">□专业化集装箱码头 </w:t>
            </w:r>
            <w:r>
              <w:rPr>
                <w:rFonts w:ascii="仿宋" w:eastAsia="仿宋" w:hAnsi="仿宋"/>
                <w:bCs/>
                <w:sz w:val="30"/>
                <w:szCs w:val="30"/>
              </w:rPr>
              <w:t xml:space="preserve"> </w:t>
            </w:r>
            <w:r w:rsidR="00B8170C">
              <w:rPr>
                <w:rFonts w:ascii="仿宋" w:eastAsia="仿宋" w:hAnsi="仿宋"/>
                <w:bCs/>
                <w:sz w:val="30"/>
                <w:szCs w:val="30"/>
              </w:rPr>
              <w:t xml:space="preserve">  </w:t>
            </w:r>
            <w:r w:rsidR="005F12BE">
              <w:rPr>
                <w:rFonts w:ascii="仿宋" w:eastAsia="仿宋" w:hAnsi="仿宋"/>
                <w:bCs/>
                <w:sz w:val="30"/>
                <w:szCs w:val="30"/>
              </w:rPr>
              <w:t xml:space="preserve"> </w:t>
            </w:r>
            <w:r>
              <w:rPr>
                <w:rFonts w:ascii="仿宋" w:eastAsia="仿宋" w:hAnsi="仿宋" w:hint="eastAsia"/>
                <w:bCs/>
                <w:sz w:val="30"/>
                <w:szCs w:val="30"/>
              </w:rPr>
              <w:t>□专业化干散货码头</w:t>
            </w:r>
          </w:p>
          <w:p w14:paraId="3D6E1909" w14:textId="77777777" w:rsidR="00CD00B8" w:rsidRDefault="00CD00B8" w:rsidP="005F12BE">
            <w:pPr>
              <w:ind w:firstLineChars="100" w:firstLine="300"/>
              <w:jc w:val="left"/>
              <w:rPr>
                <w:rFonts w:ascii="仿宋" w:eastAsia="仿宋" w:hAnsi="仿宋"/>
                <w:bCs/>
                <w:sz w:val="30"/>
                <w:szCs w:val="30"/>
              </w:rPr>
            </w:pPr>
            <w:r>
              <w:rPr>
                <w:rFonts w:ascii="仿宋" w:eastAsia="仿宋" w:hAnsi="仿宋" w:hint="eastAsia"/>
                <w:bCs/>
                <w:sz w:val="30"/>
                <w:szCs w:val="30"/>
              </w:rPr>
              <w:t>□</w:t>
            </w:r>
            <w:r w:rsidR="00B8170C">
              <w:rPr>
                <w:rFonts w:ascii="仿宋" w:eastAsia="仿宋" w:hAnsi="仿宋" w:hint="eastAsia"/>
                <w:bCs/>
                <w:sz w:val="30"/>
                <w:szCs w:val="30"/>
              </w:rPr>
              <w:t>专业化</w:t>
            </w:r>
            <w:r>
              <w:rPr>
                <w:rFonts w:ascii="仿宋" w:eastAsia="仿宋" w:hAnsi="仿宋" w:hint="eastAsia"/>
                <w:bCs/>
                <w:sz w:val="30"/>
                <w:szCs w:val="30"/>
              </w:rPr>
              <w:t>液体散货码头</w:t>
            </w:r>
            <w:r w:rsidR="005F12BE">
              <w:rPr>
                <w:rFonts w:ascii="仿宋" w:eastAsia="仿宋" w:hAnsi="仿宋" w:hint="eastAsia"/>
                <w:bCs/>
                <w:sz w:val="30"/>
                <w:szCs w:val="30"/>
              </w:rPr>
              <w:t xml:space="preserve"> </w:t>
            </w:r>
            <w:r w:rsidR="005F12BE">
              <w:rPr>
                <w:rFonts w:ascii="仿宋" w:eastAsia="仿宋" w:hAnsi="仿宋"/>
                <w:bCs/>
                <w:sz w:val="30"/>
                <w:szCs w:val="30"/>
              </w:rPr>
              <w:t xml:space="preserve"> </w:t>
            </w:r>
            <w:r>
              <w:rPr>
                <w:rFonts w:ascii="仿宋" w:eastAsia="仿宋" w:hAnsi="仿宋" w:hint="eastAsia"/>
                <w:bCs/>
                <w:sz w:val="30"/>
                <w:szCs w:val="30"/>
              </w:rPr>
              <w:t xml:space="preserve"> □</w:t>
            </w:r>
            <w:r w:rsidR="00B8170C">
              <w:rPr>
                <w:rFonts w:ascii="仿宋" w:eastAsia="仿宋" w:hAnsi="仿宋" w:hint="eastAsia"/>
                <w:bCs/>
                <w:sz w:val="30"/>
                <w:szCs w:val="30"/>
              </w:rPr>
              <w:t>专业化</w:t>
            </w:r>
            <w:r>
              <w:rPr>
                <w:rFonts w:ascii="仿宋" w:eastAsia="仿宋" w:hAnsi="仿宋" w:hint="eastAsia"/>
                <w:bCs/>
                <w:sz w:val="30"/>
                <w:szCs w:val="30"/>
              </w:rPr>
              <w:t>邮轮码头</w:t>
            </w:r>
          </w:p>
          <w:p w14:paraId="1A058543" w14:textId="5DC737BB" w:rsidR="009E59C2" w:rsidRPr="0020583C" w:rsidRDefault="009E59C2" w:rsidP="005F12BE">
            <w:pPr>
              <w:ind w:firstLineChars="100" w:firstLine="300"/>
              <w:jc w:val="left"/>
              <w:rPr>
                <w:rFonts w:ascii="仿宋" w:eastAsia="仿宋" w:hAnsi="仿宋"/>
                <w:bCs/>
                <w:sz w:val="30"/>
                <w:szCs w:val="30"/>
              </w:rPr>
            </w:pPr>
            <w:r>
              <w:rPr>
                <w:rFonts w:ascii="仿宋" w:eastAsia="仿宋" w:hAnsi="仿宋" w:hint="eastAsia"/>
                <w:bCs/>
                <w:sz w:val="30"/>
                <w:szCs w:val="30"/>
              </w:rPr>
              <w:t>□</w:t>
            </w:r>
            <w:r w:rsidRPr="009E59C2">
              <w:rPr>
                <w:rFonts w:ascii="仿宋" w:eastAsia="仿宋" w:hAnsi="仿宋" w:hint="eastAsia"/>
                <w:bCs/>
                <w:sz w:val="30"/>
                <w:szCs w:val="30"/>
              </w:rPr>
              <w:t>通用码头和多用途码头</w:t>
            </w:r>
            <w:bookmarkStart w:id="0" w:name="_GoBack"/>
            <w:bookmarkEnd w:id="0"/>
          </w:p>
        </w:tc>
      </w:tr>
      <w:tr w:rsidR="005F12BE" w:rsidRPr="0020583C" w14:paraId="21A54791" w14:textId="77777777" w:rsidTr="005F12BE">
        <w:trPr>
          <w:trHeight w:val="592"/>
          <w:jc w:val="center"/>
        </w:trPr>
        <w:tc>
          <w:tcPr>
            <w:tcW w:w="2972" w:type="dxa"/>
            <w:gridSpan w:val="2"/>
            <w:vAlign w:val="center"/>
          </w:tcPr>
          <w:p w14:paraId="65921F3A" w14:textId="5130EE94" w:rsidR="005F12BE" w:rsidRDefault="005F12BE" w:rsidP="00B8170C">
            <w:pPr>
              <w:jc w:val="center"/>
              <w:rPr>
                <w:rFonts w:ascii="仿宋" w:eastAsia="仿宋" w:hAnsi="仿宋"/>
                <w:bCs/>
                <w:sz w:val="30"/>
                <w:szCs w:val="30"/>
              </w:rPr>
            </w:pPr>
            <w:r>
              <w:rPr>
                <w:rFonts w:ascii="仿宋" w:eastAsia="仿宋" w:hAnsi="仿宋" w:hint="eastAsia"/>
                <w:bCs/>
                <w:sz w:val="30"/>
                <w:szCs w:val="30"/>
              </w:rPr>
              <w:t>申报绿色港口等级</w:t>
            </w:r>
          </w:p>
        </w:tc>
        <w:tc>
          <w:tcPr>
            <w:tcW w:w="6090" w:type="dxa"/>
            <w:gridSpan w:val="5"/>
            <w:vAlign w:val="center"/>
          </w:tcPr>
          <w:p w14:paraId="0078496B" w14:textId="742197BE" w:rsidR="005F12BE" w:rsidRPr="0020583C" w:rsidRDefault="005F12BE" w:rsidP="005F12BE">
            <w:pPr>
              <w:jc w:val="center"/>
              <w:rPr>
                <w:rFonts w:ascii="仿宋" w:eastAsia="仿宋" w:hAnsi="仿宋"/>
                <w:bCs/>
                <w:sz w:val="30"/>
                <w:szCs w:val="30"/>
              </w:rPr>
            </w:pPr>
            <w:r>
              <w:rPr>
                <w:rFonts w:ascii="仿宋" w:eastAsia="仿宋" w:hAnsi="仿宋" w:hint="eastAsia"/>
                <w:bCs/>
                <w:sz w:val="30"/>
                <w:szCs w:val="30"/>
              </w:rPr>
              <w:t>□5星级</w:t>
            </w:r>
            <w:r>
              <w:rPr>
                <w:rFonts w:ascii="仿宋" w:eastAsia="仿宋" w:hAnsi="仿宋"/>
                <w:bCs/>
                <w:sz w:val="30"/>
                <w:szCs w:val="30"/>
              </w:rPr>
              <w:t xml:space="preserve">   </w:t>
            </w:r>
            <w:r>
              <w:rPr>
                <w:rFonts w:ascii="仿宋" w:eastAsia="仿宋" w:hAnsi="仿宋" w:hint="eastAsia"/>
                <w:bCs/>
                <w:sz w:val="30"/>
                <w:szCs w:val="30"/>
              </w:rPr>
              <w:t xml:space="preserve">□4星级 </w:t>
            </w:r>
            <w:r>
              <w:rPr>
                <w:rFonts w:ascii="仿宋" w:eastAsia="仿宋" w:hAnsi="仿宋"/>
                <w:bCs/>
                <w:sz w:val="30"/>
                <w:szCs w:val="30"/>
              </w:rPr>
              <w:t xml:space="preserve">  </w:t>
            </w:r>
            <w:r>
              <w:rPr>
                <w:rFonts w:ascii="仿宋" w:eastAsia="仿宋" w:hAnsi="仿宋" w:hint="eastAsia"/>
                <w:bCs/>
                <w:sz w:val="30"/>
                <w:szCs w:val="30"/>
              </w:rPr>
              <w:t>□3星级</w:t>
            </w:r>
          </w:p>
        </w:tc>
      </w:tr>
      <w:tr w:rsidR="00CD00B8" w:rsidRPr="0020583C" w14:paraId="7D7039D0" w14:textId="77777777" w:rsidTr="00EF00F2">
        <w:trPr>
          <w:trHeight w:val="592"/>
          <w:jc w:val="center"/>
        </w:trPr>
        <w:tc>
          <w:tcPr>
            <w:tcW w:w="1619" w:type="dxa"/>
            <w:vAlign w:val="center"/>
          </w:tcPr>
          <w:p w14:paraId="0F92F322" w14:textId="77777777" w:rsidR="00CD00B8" w:rsidRDefault="00CD00B8" w:rsidP="00B8170C">
            <w:pPr>
              <w:jc w:val="center"/>
              <w:rPr>
                <w:rFonts w:ascii="仿宋" w:eastAsia="仿宋" w:hAnsi="仿宋"/>
                <w:bCs/>
                <w:sz w:val="30"/>
                <w:szCs w:val="30"/>
              </w:rPr>
            </w:pPr>
            <w:r>
              <w:rPr>
                <w:rFonts w:ascii="仿宋" w:eastAsia="仿宋" w:hAnsi="仿宋" w:hint="eastAsia"/>
                <w:bCs/>
                <w:sz w:val="30"/>
                <w:szCs w:val="30"/>
              </w:rPr>
              <w:t>联系人</w:t>
            </w:r>
          </w:p>
        </w:tc>
        <w:tc>
          <w:tcPr>
            <w:tcW w:w="2771" w:type="dxa"/>
            <w:gridSpan w:val="2"/>
            <w:tcBorders>
              <w:right w:val="single" w:sz="4" w:space="0" w:color="auto"/>
            </w:tcBorders>
            <w:vAlign w:val="center"/>
          </w:tcPr>
          <w:p w14:paraId="13862A82" w14:textId="77777777" w:rsidR="00CD00B8" w:rsidRDefault="00CD00B8" w:rsidP="00B8170C">
            <w:pPr>
              <w:jc w:val="center"/>
              <w:rPr>
                <w:rFonts w:ascii="仿宋" w:eastAsia="仿宋" w:hAnsi="仿宋"/>
                <w:bCs/>
                <w:sz w:val="30"/>
                <w:szCs w:val="30"/>
              </w:rPr>
            </w:pPr>
          </w:p>
        </w:tc>
        <w:tc>
          <w:tcPr>
            <w:tcW w:w="170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D1977D3" w14:textId="36A42BEA" w:rsidR="00CD00B8" w:rsidRPr="0020583C" w:rsidRDefault="00CD00B8" w:rsidP="00B8170C">
            <w:pPr>
              <w:jc w:val="center"/>
              <w:rPr>
                <w:rFonts w:ascii="仿宋" w:eastAsia="仿宋" w:hAnsi="仿宋"/>
                <w:bCs/>
                <w:sz w:val="30"/>
                <w:szCs w:val="30"/>
              </w:rPr>
            </w:pPr>
            <w:r>
              <w:rPr>
                <w:rFonts w:ascii="仿宋" w:eastAsia="仿宋" w:hAnsi="仿宋" w:hint="eastAsia"/>
                <w:bCs/>
                <w:sz w:val="30"/>
                <w:szCs w:val="30"/>
              </w:rPr>
              <w:t>电</w:t>
            </w:r>
            <w:r w:rsidR="00B8170C">
              <w:rPr>
                <w:rFonts w:ascii="仿宋" w:eastAsia="仿宋" w:hAnsi="仿宋" w:hint="eastAsia"/>
                <w:bCs/>
                <w:sz w:val="30"/>
                <w:szCs w:val="30"/>
              </w:rPr>
              <w:t xml:space="preserve"> </w:t>
            </w:r>
            <w:r>
              <w:rPr>
                <w:rFonts w:ascii="仿宋" w:eastAsia="仿宋" w:hAnsi="仿宋" w:hint="eastAsia"/>
                <w:bCs/>
                <w:sz w:val="30"/>
                <w:szCs w:val="30"/>
              </w:rPr>
              <w:t>话</w:t>
            </w:r>
          </w:p>
        </w:tc>
        <w:tc>
          <w:tcPr>
            <w:tcW w:w="2971" w:type="dxa"/>
            <w:gridSpan w:val="2"/>
            <w:tcBorders>
              <w:left w:val="single" w:sz="4" w:space="0" w:color="auto"/>
            </w:tcBorders>
            <w:vAlign w:val="center"/>
          </w:tcPr>
          <w:p w14:paraId="75168EC6" w14:textId="77777777" w:rsidR="00CD00B8" w:rsidRPr="0020583C" w:rsidRDefault="00CD00B8" w:rsidP="00B8170C">
            <w:pPr>
              <w:jc w:val="center"/>
              <w:rPr>
                <w:rFonts w:ascii="仿宋" w:eastAsia="仿宋" w:hAnsi="仿宋"/>
                <w:bCs/>
                <w:sz w:val="30"/>
                <w:szCs w:val="30"/>
              </w:rPr>
            </w:pPr>
          </w:p>
        </w:tc>
      </w:tr>
      <w:tr w:rsidR="00CD00B8" w:rsidRPr="0020583C" w14:paraId="22EB7412" w14:textId="77777777" w:rsidTr="00EF00F2">
        <w:trPr>
          <w:trHeight w:val="592"/>
          <w:jc w:val="center"/>
        </w:trPr>
        <w:tc>
          <w:tcPr>
            <w:tcW w:w="1619" w:type="dxa"/>
            <w:vAlign w:val="center"/>
          </w:tcPr>
          <w:p w14:paraId="5566D261" w14:textId="5335723E" w:rsidR="00CD00B8" w:rsidRDefault="00CD00B8" w:rsidP="00B8170C">
            <w:pPr>
              <w:jc w:val="center"/>
              <w:rPr>
                <w:rFonts w:ascii="仿宋" w:eastAsia="仿宋" w:hAnsi="仿宋"/>
                <w:bCs/>
                <w:sz w:val="30"/>
                <w:szCs w:val="30"/>
              </w:rPr>
            </w:pPr>
            <w:r>
              <w:rPr>
                <w:rFonts w:ascii="仿宋" w:eastAsia="仿宋" w:hAnsi="仿宋" w:hint="eastAsia"/>
                <w:bCs/>
                <w:sz w:val="30"/>
                <w:szCs w:val="30"/>
              </w:rPr>
              <w:t>手</w:t>
            </w:r>
            <w:r w:rsidR="00B8170C">
              <w:rPr>
                <w:rFonts w:ascii="仿宋" w:eastAsia="仿宋" w:hAnsi="仿宋" w:hint="eastAsia"/>
                <w:bCs/>
                <w:sz w:val="30"/>
                <w:szCs w:val="30"/>
              </w:rPr>
              <w:t xml:space="preserve"> </w:t>
            </w:r>
            <w:r>
              <w:rPr>
                <w:rFonts w:ascii="仿宋" w:eastAsia="仿宋" w:hAnsi="仿宋" w:hint="eastAsia"/>
                <w:bCs/>
                <w:sz w:val="30"/>
                <w:szCs w:val="30"/>
              </w:rPr>
              <w:t>机</w:t>
            </w:r>
          </w:p>
        </w:tc>
        <w:tc>
          <w:tcPr>
            <w:tcW w:w="2771" w:type="dxa"/>
            <w:gridSpan w:val="2"/>
            <w:tcBorders>
              <w:right w:val="single" w:sz="4" w:space="0" w:color="auto"/>
            </w:tcBorders>
            <w:vAlign w:val="center"/>
          </w:tcPr>
          <w:p w14:paraId="64A1A9C7" w14:textId="77777777" w:rsidR="00CD00B8" w:rsidRDefault="00CD00B8" w:rsidP="00B8170C">
            <w:pPr>
              <w:jc w:val="center"/>
              <w:rPr>
                <w:rFonts w:ascii="仿宋" w:eastAsia="仿宋" w:hAnsi="仿宋"/>
                <w:bCs/>
                <w:sz w:val="30"/>
                <w:szCs w:val="30"/>
              </w:rPr>
            </w:pPr>
          </w:p>
        </w:tc>
        <w:tc>
          <w:tcPr>
            <w:tcW w:w="170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8FB2FA1" w14:textId="77777777" w:rsidR="00CD00B8" w:rsidRPr="0020583C" w:rsidRDefault="00CD00B8" w:rsidP="00B8170C">
            <w:pPr>
              <w:jc w:val="center"/>
              <w:rPr>
                <w:rFonts w:ascii="仿宋" w:eastAsia="仿宋" w:hAnsi="仿宋"/>
                <w:bCs/>
                <w:sz w:val="30"/>
                <w:szCs w:val="30"/>
              </w:rPr>
            </w:pPr>
            <w:r>
              <w:rPr>
                <w:rFonts w:ascii="仿宋" w:eastAsia="仿宋" w:hAnsi="仿宋" w:hint="eastAsia"/>
                <w:bCs/>
                <w:sz w:val="30"/>
                <w:szCs w:val="30"/>
              </w:rPr>
              <w:t>邮 箱</w:t>
            </w:r>
          </w:p>
        </w:tc>
        <w:tc>
          <w:tcPr>
            <w:tcW w:w="2971" w:type="dxa"/>
            <w:gridSpan w:val="2"/>
            <w:tcBorders>
              <w:left w:val="single" w:sz="4" w:space="0" w:color="auto"/>
            </w:tcBorders>
            <w:vAlign w:val="center"/>
          </w:tcPr>
          <w:p w14:paraId="475F0263" w14:textId="77777777" w:rsidR="00CD00B8" w:rsidRPr="0020583C" w:rsidRDefault="00CD00B8" w:rsidP="00B8170C">
            <w:pPr>
              <w:jc w:val="center"/>
              <w:rPr>
                <w:rFonts w:ascii="仿宋" w:eastAsia="仿宋" w:hAnsi="仿宋"/>
                <w:bCs/>
                <w:sz w:val="30"/>
                <w:szCs w:val="30"/>
              </w:rPr>
            </w:pPr>
          </w:p>
        </w:tc>
      </w:tr>
      <w:tr w:rsidR="00CD00B8" w:rsidRPr="0020583C" w14:paraId="143AC9FB" w14:textId="77777777" w:rsidTr="00B8170C">
        <w:trPr>
          <w:trHeight w:val="2175"/>
          <w:jc w:val="center"/>
        </w:trPr>
        <w:tc>
          <w:tcPr>
            <w:tcW w:w="9062" w:type="dxa"/>
            <w:gridSpan w:val="7"/>
            <w:tcBorders>
              <w:bottom w:val="single" w:sz="4" w:space="0" w:color="auto"/>
            </w:tcBorders>
            <w:vAlign w:val="center"/>
          </w:tcPr>
          <w:p w14:paraId="4F792EAD" w14:textId="1962FACB" w:rsidR="00CD00B8" w:rsidRPr="0020583C" w:rsidRDefault="000945BB" w:rsidP="000945BB">
            <w:pPr>
              <w:rPr>
                <w:rFonts w:ascii="仿宋" w:eastAsia="仿宋" w:hAnsi="仿宋"/>
                <w:bCs/>
                <w:sz w:val="30"/>
                <w:szCs w:val="30"/>
              </w:rPr>
            </w:pPr>
            <w:r>
              <w:rPr>
                <w:rFonts w:ascii="仿宋" w:eastAsia="仿宋" w:hAnsi="仿宋" w:hint="eastAsia"/>
                <w:bCs/>
                <w:sz w:val="30"/>
                <w:szCs w:val="30"/>
              </w:rPr>
              <w:t>所在</w:t>
            </w:r>
            <w:r w:rsidR="00CD00B8" w:rsidRPr="0020583C">
              <w:rPr>
                <w:rFonts w:ascii="仿宋" w:eastAsia="仿宋" w:hAnsi="仿宋" w:hint="eastAsia"/>
                <w:bCs/>
                <w:sz w:val="30"/>
                <w:szCs w:val="30"/>
              </w:rPr>
              <w:t>单位意见：</w:t>
            </w:r>
          </w:p>
          <w:p w14:paraId="77007EA2" w14:textId="77777777" w:rsidR="00CD00B8" w:rsidRPr="0020583C" w:rsidRDefault="00CD00B8" w:rsidP="000945BB">
            <w:pPr>
              <w:jc w:val="left"/>
              <w:rPr>
                <w:rFonts w:ascii="仿宋" w:eastAsia="仿宋" w:hAnsi="仿宋"/>
                <w:bCs/>
                <w:sz w:val="30"/>
                <w:szCs w:val="30"/>
              </w:rPr>
            </w:pPr>
          </w:p>
          <w:p w14:paraId="6906FA3F" w14:textId="77777777" w:rsidR="00CD00B8" w:rsidRPr="0020583C" w:rsidRDefault="00CD00B8" w:rsidP="000945BB">
            <w:pPr>
              <w:jc w:val="left"/>
              <w:rPr>
                <w:rFonts w:ascii="仿宋" w:eastAsia="仿宋" w:hAnsi="仿宋"/>
                <w:bCs/>
                <w:sz w:val="30"/>
                <w:szCs w:val="30"/>
              </w:rPr>
            </w:pPr>
          </w:p>
          <w:p w14:paraId="4BBB2438" w14:textId="77777777" w:rsidR="00CD00B8" w:rsidRPr="0020583C" w:rsidRDefault="00CD00B8" w:rsidP="000945BB">
            <w:pPr>
              <w:ind w:firstLineChars="2150" w:firstLine="6450"/>
              <w:rPr>
                <w:rFonts w:ascii="仿宋" w:eastAsia="仿宋" w:hAnsi="仿宋"/>
                <w:bCs/>
                <w:sz w:val="30"/>
                <w:szCs w:val="30"/>
              </w:rPr>
            </w:pPr>
            <w:r w:rsidRPr="0020583C">
              <w:rPr>
                <w:rFonts w:ascii="仿宋" w:eastAsia="仿宋" w:hAnsi="仿宋" w:hint="eastAsia"/>
                <w:bCs/>
                <w:sz w:val="30"/>
                <w:szCs w:val="30"/>
              </w:rPr>
              <w:t>（加盖公章）</w:t>
            </w:r>
          </w:p>
          <w:p w14:paraId="6569504F" w14:textId="5515C0F6" w:rsidR="00CD00B8" w:rsidRPr="0020583C" w:rsidRDefault="000945BB" w:rsidP="00B8170C">
            <w:pPr>
              <w:ind w:firstLineChars="1600" w:firstLine="4800"/>
              <w:jc w:val="center"/>
              <w:rPr>
                <w:rFonts w:ascii="仿宋" w:eastAsia="仿宋" w:hAnsi="仿宋"/>
                <w:bCs/>
                <w:sz w:val="30"/>
                <w:szCs w:val="30"/>
              </w:rPr>
            </w:pPr>
            <w:r>
              <w:rPr>
                <w:rFonts w:ascii="仿宋" w:eastAsia="仿宋" w:hAnsi="仿宋" w:hint="eastAsia"/>
                <w:bCs/>
                <w:sz w:val="30"/>
                <w:szCs w:val="30"/>
              </w:rPr>
              <w:t xml:space="preserve"> </w:t>
            </w:r>
            <w:r>
              <w:rPr>
                <w:rFonts w:ascii="仿宋" w:eastAsia="仿宋" w:hAnsi="仿宋"/>
                <w:bCs/>
                <w:sz w:val="30"/>
                <w:szCs w:val="30"/>
              </w:rPr>
              <w:t xml:space="preserve">    </w:t>
            </w:r>
            <w:r w:rsidR="00CD00B8" w:rsidRPr="0020583C">
              <w:rPr>
                <w:rFonts w:ascii="仿宋" w:eastAsia="仿宋" w:hAnsi="仿宋" w:hint="eastAsia"/>
                <w:bCs/>
                <w:sz w:val="30"/>
                <w:szCs w:val="30"/>
              </w:rPr>
              <w:t>年    月</w:t>
            </w:r>
            <w:r>
              <w:rPr>
                <w:rFonts w:ascii="仿宋" w:eastAsia="仿宋" w:hAnsi="仿宋" w:hint="eastAsia"/>
                <w:bCs/>
                <w:sz w:val="30"/>
                <w:szCs w:val="30"/>
              </w:rPr>
              <w:t xml:space="preserve"> </w:t>
            </w:r>
            <w:r w:rsidR="00CD00B8" w:rsidRPr="0020583C">
              <w:rPr>
                <w:rFonts w:ascii="仿宋" w:eastAsia="仿宋" w:hAnsi="仿宋" w:hint="eastAsia"/>
                <w:bCs/>
                <w:sz w:val="30"/>
                <w:szCs w:val="30"/>
              </w:rPr>
              <w:t xml:space="preserve">   日</w:t>
            </w:r>
          </w:p>
        </w:tc>
      </w:tr>
      <w:tr w:rsidR="00CD00B8" w:rsidRPr="0020583C" w14:paraId="512D05DB" w14:textId="77777777" w:rsidTr="003658D4">
        <w:trPr>
          <w:trHeight w:val="2797"/>
          <w:jc w:val="center"/>
        </w:trPr>
        <w:tc>
          <w:tcPr>
            <w:tcW w:w="9062" w:type="dxa"/>
            <w:gridSpan w:val="7"/>
            <w:tcBorders>
              <w:top w:val="single" w:sz="4" w:space="0" w:color="auto"/>
            </w:tcBorders>
            <w:vAlign w:val="center"/>
          </w:tcPr>
          <w:p w14:paraId="2E636F83" w14:textId="053BFEA3" w:rsidR="00CD00B8" w:rsidRDefault="00CD00B8" w:rsidP="000945BB">
            <w:pPr>
              <w:rPr>
                <w:rFonts w:ascii="仿宋" w:eastAsia="仿宋" w:hAnsi="仿宋"/>
                <w:bCs/>
                <w:sz w:val="30"/>
                <w:szCs w:val="30"/>
              </w:rPr>
            </w:pPr>
            <w:r w:rsidRPr="0020583C">
              <w:rPr>
                <w:rFonts w:ascii="仿宋" w:eastAsia="仿宋" w:hAnsi="仿宋" w:hint="eastAsia"/>
                <w:bCs/>
                <w:sz w:val="30"/>
                <w:szCs w:val="30"/>
              </w:rPr>
              <w:t>上级主管单位意见：</w:t>
            </w:r>
          </w:p>
          <w:p w14:paraId="69A4723A" w14:textId="64BF120E" w:rsidR="000945BB" w:rsidRDefault="000945BB" w:rsidP="000945BB">
            <w:pPr>
              <w:rPr>
                <w:rFonts w:ascii="仿宋" w:eastAsia="仿宋" w:hAnsi="仿宋"/>
                <w:bCs/>
                <w:sz w:val="30"/>
                <w:szCs w:val="30"/>
              </w:rPr>
            </w:pPr>
          </w:p>
          <w:p w14:paraId="11248E03" w14:textId="77777777" w:rsidR="000945BB" w:rsidRPr="0020583C" w:rsidRDefault="000945BB" w:rsidP="000945BB">
            <w:pPr>
              <w:rPr>
                <w:rFonts w:ascii="仿宋" w:eastAsia="仿宋" w:hAnsi="仿宋"/>
                <w:bCs/>
                <w:sz w:val="30"/>
                <w:szCs w:val="30"/>
              </w:rPr>
            </w:pPr>
          </w:p>
          <w:p w14:paraId="37B9B973" w14:textId="77777777" w:rsidR="00CD00B8" w:rsidRPr="0020583C" w:rsidRDefault="00CD00B8" w:rsidP="000945BB">
            <w:pPr>
              <w:ind w:firstLineChars="2150" w:firstLine="6450"/>
              <w:rPr>
                <w:rFonts w:ascii="仿宋" w:eastAsia="仿宋" w:hAnsi="仿宋"/>
                <w:bCs/>
                <w:sz w:val="30"/>
                <w:szCs w:val="30"/>
              </w:rPr>
            </w:pPr>
            <w:r w:rsidRPr="0020583C">
              <w:rPr>
                <w:rFonts w:ascii="仿宋" w:eastAsia="仿宋" w:hAnsi="仿宋" w:hint="eastAsia"/>
                <w:bCs/>
                <w:sz w:val="30"/>
                <w:szCs w:val="30"/>
              </w:rPr>
              <w:t>（加盖公章）</w:t>
            </w:r>
          </w:p>
          <w:p w14:paraId="6B0C47D7" w14:textId="49F19DD1" w:rsidR="00CD00B8" w:rsidRPr="0020583C" w:rsidRDefault="00CD00B8" w:rsidP="000945BB">
            <w:pPr>
              <w:ind w:firstLineChars="2000" w:firstLine="6000"/>
              <w:jc w:val="left"/>
              <w:rPr>
                <w:rFonts w:ascii="仿宋" w:eastAsia="仿宋" w:hAnsi="仿宋"/>
                <w:bCs/>
                <w:sz w:val="30"/>
                <w:szCs w:val="30"/>
              </w:rPr>
            </w:pPr>
            <w:r w:rsidRPr="0020583C">
              <w:rPr>
                <w:rFonts w:ascii="仿宋" w:eastAsia="仿宋" w:hAnsi="仿宋" w:hint="eastAsia"/>
                <w:bCs/>
                <w:sz w:val="30"/>
                <w:szCs w:val="30"/>
              </w:rPr>
              <w:t>年     月     日</w:t>
            </w:r>
          </w:p>
        </w:tc>
      </w:tr>
    </w:tbl>
    <w:p w14:paraId="32C2029A" w14:textId="16F2056F" w:rsidR="004155CD" w:rsidRPr="003B4055" w:rsidRDefault="003B4055" w:rsidP="009E59C2">
      <w:pPr>
        <w:spacing w:beforeLines="50" w:before="156" w:afterLines="50" w:after="156" w:line="360" w:lineRule="auto"/>
        <w:rPr>
          <w:rFonts w:ascii="仿宋" w:eastAsia="仿宋" w:hAnsi="仿宋"/>
          <w:bCs/>
          <w:sz w:val="28"/>
          <w:szCs w:val="28"/>
        </w:rPr>
      </w:pPr>
      <w:r w:rsidRPr="003B4055">
        <w:rPr>
          <w:rFonts w:ascii="仿宋" w:eastAsia="仿宋" w:hAnsi="仿宋" w:hint="eastAsia"/>
          <w:bCs/>
          <w:sz w:val="28"/>
          <w:szCs w:val="28"/>
        </w:rPr>
        <w:t>注:申报通用码头和多用途码头最高只能申报四星级</w:t>
      </w:r>
    </w:p>
    <w:sectPr w:rsidR="004155CD" w:rsidRPr="003B405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5228992" w14:textId="77777777" w:rsidR="00D5509E" w:rsidRDefault="00D5509E" w:rsidP="004155CD">
      <w:r>
        <w:separator/>
      </w:r>
    </w:p>
  </w:endnote>
  <w:endnote w:type="continuationSeparator" w:id="0">
    <w:p w14:paraId="507920B8" w14:textId="77777777" w:rsidR="00D5509E" w:rsidRDefault="00D5509E" w:rsidP="004155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方正小标宋简体">
    <w:charset w:val="86"/>
    <w:family w:val="auto"/>
    <w:pitch w:val="variable"/>
    <w:sig w:usb0="00000001" w:usb1="080E0000" w:usb2="00000010" w:usb3="00000000" w:csb0="00040000" w:csb1="00000000"/>
  </w:font>
  <w:font w:name="仿宋">
    <w:charset w:val="86"/>
    <w:family w:val="modern"/>
    <w:pitch w:val="fixed"/>
    <w:sig w:usb0="800002BF" w:usb1="38CF7CFA" w:usb2="00000016" w:usb3="00000000" w:csb0="00040001" w:csb1="00000000"/>
  </w:font>
  <w:font w:name="等线 Light"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F9647D7" w14:textId="77777777" w:rsidR="00D5509E" w:rsidRDefault="00D5509E" w:rsidP="004155CD">
      <w:r>
        <w:separator/>
      </w:r>
    </w:p>
  </w:footnote>
  <w:footnote w:type="continuationSeparator" w:id="0">
    <w:p w14:paraId="48FF824A" w14:textId="77777777" w:rsidR="00D5509E" w:rsidRDefault="00D5509E" w:rsidP="004155C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B7C"/>
    <w:rsid w:val="00017BFB"/>
    <w:rsid w:val="000945BB"/>
    <w:rsid w:val="0020583C"/>
    <w:rsid w:val="003658D4"/>
    <w:rsid w:val="003B4055"/>
    <w:rsid w:val="003C2BDB"/>
    <w:rsid w:val="004155CD"/>
    <w:rsid w:val="00427B22"/>
    <w:rsid w:val="00435B3F"/>
    <w:rsid w:val="005F0B7C"/>
    <w:rsid w:val="005F12BE"/>
    <w:rsid w:val="009E59C2"/>
    <w:rsid w:val="00B8170C"/>
    <w:rsid w:val="00CD00B8"/>
    <w:rsid w:val="00D5509E"/>
    <w:rsid w:val="00E60452"/>
    <w:rsid w:val="00EF00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5D3F791"/>
  <w15:chartTrackingRefBased/>
  <w15:docId w15:val="{122FA5B8-3A8B-434E-A66E-2EC589C88D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kern w:val="2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semiHidden="1" w:unhideWhenUsed="1"/>
    <w:lsdException w:name="footer" w:semiHidden="1" w:unhideWhenUsed="1"/>
    <w:lsdException w:name="caption" w:semiHidden="1" w:unhideWhenUsed="1" w:qFormat="1"/>
    <w:lsdException w:name="Title" w:qFormat="1"/>
    <w:lsdException w:name="Default Paragraph Font" w:semiHidden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Keyboard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4155CD"/>
    <w:pPr>
      <w:widowControl w:val="0"/>
      <w:jc w:val="both"/>
    </w:pPr>
    <w:rPr>
      <w:rFonts w:ascii="Calibri" w:hAnsi="Calibri"/>
      <w:sz w:val="21"/>
      <w:szCs w:val="22"/>
    </w:rPr>
  </w:style>
  <w:style w:type="paragraph" w:styleId="1">
    <w:name w:val="heading 1"/>
    <w:basedOn w:val="a"/>
    <w:next w:val="a"/>
    <w:link w:val="10"/>
    <w:qFormat/>
    <w:rsid w:val="003C2BDB"/>
    <w:pPr>
      <w:spacing w:before="100" w:beforeAutospacing="1" w:after="100" w:afterAutospacing="1"/>
      <w:outlineLvl w:val="0"/>
    </w:pPr>
    <w:rPr>
      <w:rFonts w:ascii="宋体" w:hAnsi="宋体" w:hint="eastAsia"/>
      <w:b/>
      <w:kern w:val="44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rsid w:val="003C2BDB"/>
    <w:rPr>
      <w:rFonts w:ascii="宋体" w:eastAsia="宋体" w:hAnsi="宋体" w:cs="Times New Roman"/>
      <w:b/>
      <w:kern w:val="44"/>
      <w:sz w:val="48"/>
      <w:szCs w:val="48"/>
    </w:rPr>
  </w:style>
  <w:style w:type="paragraph" w:styleId="a3">
    <w:name w:val="header"/>
    <w:basedOn w:val="a"/>
    <w:link w:val="a4"/>
    <w:rsid w:val="003C2BD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rsid w:val="003C2BDB"/>
    <w:rPr>
      <w:rFonts w:ascii="Calibri" w:eastAsia="宋体" w:hAnsi="Calibri" w:cs="Times New Roman"/>
      <w:sz w:val="18"/>
      <w:szCs w:val="18"/>
    </w:rPr>
  </w:style>
  <w:style w:type="paragraph" w:styleId="a5">
    <w:name w:val="footer"/>
    <w:basedOn w:val="a"/>
    <w:link w:val="a6"/>
    <w:rsid w:val="003C2BDB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a6">
    <w:name w:val="页脚 字符"/>
    <w:basedOn w:val="a0"/>
    <w:link w:val="a5"/>
    <w:rsid w:val="003C2BDB"/>
    <w:rPr>
      <w:rFonts w:ascii="Calibri" w:eastAsia="宋体" w:hAnsi="Calibri" w:cs="Times New Roman"/>
      <w:sz w:val="18"/>
      <w:szCs w:val="18"/>
    </w:rPr>
  </w:style>
  <w:style w:type="character" w:styleId="a7">
    <w:name w:val="Strong"/>
    <w:basedOn w:val="a0"/>
    <w:qFormat/>
    <w:rsid w:val="003C2BDB"/>
    <w:rPr>
      <w:b/>
    </w:rPr>
  </w:style>
  <w:style w:type="paragraph" w:styleId="a8">
    <w:name w:val="Normal (Web)"/>
    <w:basedOn w:val="a"/>
    <w:rsid w:val="003C2BDB"/>
    <w:pPr>
      <w:spacing w:before="100" w:beforeAutospacing="1" w:after="100" w:afterAutospacing="1"/>
    </w:pPr>
    <w:rPr>
      <w:kern w:val="0"/>
      <w:sz w:val="24"/>
    </w:rPr>
  </w:style>
  <w:style w:type="table" w:styleId="a9">
    <w:name w:val="Table Grid"/>
    <w:basedOn w:val="a1"/>
    <w:rsid w:val="003C2BDB"/>
    <w:pPr>
      <w:widowControl w:val="0"/>
      <w:jc w:val="both"/>
    </w:pPr>
    <w:rPr>
      <w:kern w:val="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37</Words>
  <Characters>212</Characters>
  <Application>Microsoft Office Word</Application>
  <DocSecurity>0</DocSecurity>
  <Lines>1</Lines>
  <Paragraphs>1</Paragraphs>
  <ScaleCrop>false</ScaleCrop>
  <Company/>
  <LinksUpToDate>false</LinksUpToDate>
  <CharactersWithSpaces>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yang xiaoguang</dc:creator>
  <cp:keywords/>
  <dc:description/>
  <cp:lastModifiedBy>Administrator</cp:lastModifiedBy>
  <cp:revision>4</cp:revision>
  <dcterms:created xsi:type="dcterms:W3CDTF">2024-06-05T10:37:00Z</dcterms:created>
  <dcterms:modified xsi:type="dcterms:W3CDTF">2024-06-13T15:02:00Z</dcterms:modified>
</cp:coreProperties>
</file>