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附件一:</w:t>
      </w:r>
    </w:p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“202</w:t>
      </w:r>
      <w:r>
        <w:rPr>
          <w:rFonts w:ascii="黑体" w:hAnsi="黑体" w:eastAsia="黑体"/>
          <w:b w:val="0"/>
          <w:bCs/>
          <w:sz w:val="32"/>
          <w:szCs w:val="32"/>
        </w:rPr>
        <w:t>4</w:t>
      </w:r>
      <w:r>
        <w:rPr>
          <w:rFonts w:hint="eastAsia" w:ascii="黑体" w:hAnsi="黑体" w:eastAsia="黑体"/>
          <w:b w:val="0"/>
          <w:bCs/>
          <w:sz w:val="32"/>
          <w:szCs w:val="32"/>
        </w:rPr>
        <w:t>年度全国港口培训计划”一览表</w:t>
      </w:r>
    </w:p>
    <w:tbl>
      <w:tblPr>
        <w:tblStyle w:val="6"/>
        <w:tblW w:w="43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468"/>
        <w:gridCol w:w="309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培训对象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全国“绿色港口”建设与发展培训班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港口码头、航运企业、工程规划设计单位、科研院所等相关人员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色港口最新政策解读及发展趋势分析；《关于示范推进国际航线集装箱船舶和邮轮靠港使用岸电行动方案（2023—2025年）》的解读；绿色港口等级评价指南相关实施细则；沿海及内河绿色港口建设经验分享；老码头及传统码头绿色转型路径；高质量发展背景下港口先进污染防治技术与管理模式；码头排污许可规范重点内容介绍；污水处理及改造项目案例；码头扬尘污染防控措施及科学化管理；绿色港口建设的关键技术创新及应用；绿色生态型港口体系建设与思考；危废污染物接收、转运及处置设施建设方案；清洁能源发电前沿技术在港口中的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全国港航企业财务管理及税务筹划与处理培训班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会计、财务、税务、各处室统计工作等相关人员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新财税政策汇总解析；财务管理；资金管理及费用管理；全面预算管理；统一核算管理；港口企业财务成本管理重点与难点；财务结算中心建设；年中税会差异处理及汇算清缴实务案例；内部管理报表分析技能提升；《纳税申报表》调整及《企业财务报表》格式最新变化、个税难点；年终总账处理；港口企业合规的实务案例；内部控制规范体系；内部审计与反舞弊实务；预算绩效指标与标准体系构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全国港口安全生产与防台防汛培训班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港口安全管理与现场作业人员、码头生产管理和调度人员、现场作业指导员、堆场管理人员、气象监测和监控预警的工作人员等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安全生产法》解读与分析；《港口危险货物安全管理规定》修改内容解读；货物作业及运输安全技术应用与管理措施；港口安全生产风险辨识及管控；港口安全应急管理解决方案；港口危险货物安全法律法规体系、标准规范等相关政策解读；港口典型事故案例分析；港口事故预防与强化管理；重大事故妥善处理的方式方法；港口重要危险节点安全管控；港口危险货物安全监督检查规范和实务；防台防汛应急预案流程；大型港机防风技术解决方案及案例分享；现场指挥调度的工作流程；防台措施的案例分享；码头堆场的防台作业和保护措施、安全文化建设及其长效运行机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全国港口人力资源与行政管理工作实务培训班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港口企业负责人力资源、企业文化、职工教育、综合管理部、行政管理部、党群工作部、党委办等人员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企业人才管理及优化；企业的凝聚力和综合竞争力；人力资源实践过程中的经验分享；劳动用工过程中的风险规避与纠纷案例；行政服务创新与行政统筹管理；高效的会议组织与管理；政务信息写作；薪酬、绩效、招聘、培训、管理等人力资源业务知识；人才素质培养与提升；工时转换绩效考核；《劳动合同法》；个税筹划；码头定额计件考核；人事管理沟通与关系协调；岗位价值与岗位定级办法；定岗、定编、定权责书、定级、定任职资格、定预算的全套体系；如何构建支撑企业战略的评价体系和企业文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全国港航物流企业堆场与仓储管理及装卸技术培训班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堆场管理和仓储管理人员，生产调度、装卸作业指导员、装卸工艺员及相关人员等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堆场与仓储管理系统解决方案；自动化堆场综合管理系统设计；智能仓储建立及运作管理的方法与技术；转运堆场管理系统应用；港航企业现场装卸实务案例分析；堆场与仓储安全管理规定；船、港、货交接责任和事故处理办法；货损货差事故处理与保险理赔；大单元装卸搬运技术及应用；智能化仓储及物流管理；现代物流装卸技术优化策略及案例分析；重大件装卸工艺研究；装卸工艺标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全国港口企业采购与供应链管理培训班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招标、采购、生产和供应链、合同管理、工程管理、财务、法律事务等相关人员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新法规政策解读；集采存在的问题及对策;供应商选择与评估；供应链管理与运作；供应链管理战略与领导能力；采购谈判技巧；采购成本管理；采购合同管理；采购战略及风险控制；《国有企业采购管理规范》简要解读；企业招标采购模式创新与合规制度构建；招标采购关键程序、痛点和热点问题解析与法律风险防范；网上采购平台建设和运营管理；智慧采购平台解决方案；招标采购单位内控制度建设有关问题；评标过程中存在的问题；采购组织形式和采购方式管理；一流港口供应链综合服务体系搭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全国“智慧港口”建设与管理培训班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港口码头信息化部门、IT主管、自动化装备操作人员、技术人员、理货人员等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“智慧港口”建设经验分享；世界一流绿色智慧枢纽港口建设路径研究；基于“数据大脑”的操作及管理系统的构建；港口数智化发展与大数据应用的探索与实践；内外贸双循环背景下的港航物流网络数字化探索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Hans"/>
              </w:rPr>
              <w:t>散杂货码头自动化融合与技术创新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；港口大型港机无人化后时代的设备健康管理；智能化码头装卸转运系统案例分享；数字孪生、人工智能、物联网、5G、无人驾驶、北斗系统、区块链、大数据、云平台在港口中的应用；建设海铁联运自动化集装箱码头的实践探索；传统码头智能化升级改造的实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全国港口企业班组长管理能力提升培训班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港口企业班组长、一线部门主管、生产业务管理和班组建设管理人员等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现代班组管理技巧实务；班组长管理的核心要素；组织中常见的沟通障碍；职场精神与职业品质；一线主管综合能力提升；班组的沟通艺术、职业心理及班组文化建设；建立创建型、学习型、智能型班组；班组建设优化方案；班组管理制度建设与实际问题解决方案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全国港口企业党建工作与党史学习教育培训班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党务、政工、文化等相关人员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中国共产党百年奋斗的光辉历程；学习贯彻习近平总书记关于党的建设的重要论述；新时代干部理想信念与担当作为；党建为生产赋能，以高质量党建推动企业高质量发展；基层党建工作创新与党支部标准化、规范化建设；“缅怀先烈、不忘初心”红色主题实践教育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全国港口企业法律与商务人员培训班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港口企业有关法律事务、业务（商务）、财务、保险理赔事务等相关人员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港口相关法律及其最新修订稿解读与分析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；港口经营人合法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Hans"/>
              </w:rPr>
              <w:t>维权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相应措施与对策；港口经营中的法律风险案例及防范体系；港口合同法律纠纷案件实务案例；港口货物纠纷的处置案例；合规管理体系建设；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Hans"/>
              </w:rPr>
              <w:t>码头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货物交接、事故处理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Hans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商务法律事务；港口经营人货物留置权、货物交付、责任限制等问题的解析及案例分享；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Hans"/>
              </w:rPr>
              <w:t>港口事故保险理赔实务；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运输法规与相关货运公约等。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11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全国港口市场营销与货运质量管理培训班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政策研究、市场研究、市场营销、业务管理、客户服务、货运质量管理、库场及仓储管理等相关人员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市场营销组合策略；“互联网+”平台建设；港口行业营销理论；物流业在市场营销中的渗透与战略构想；全球经济贸易形势下港口发展的机遇和挑战；现代港口服务体系建设路径；货运管理技术与理念创新；市场营销方案；港口市场营销实践；现代化物流管理；港口揽货技巧；港口码头货损货差有关案例；合同管理与商务保险理赔；港口质量管理及应急处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12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全国港口生产计划调度与码头事故处理培训班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港口生产计划、调度、业务、装卸作业指导员，安全监察、现场业务相关人员等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调度管理在生产过程中的作用与影响；生产调度控制要点与技巧；智能调度方法；港口码头事故处理实务；生产管理的角色定位；生产调度控制技巧及职责执行；调度问题优化方案；港口装卸调度模式选择；船港货商务管理；散货集疏运的智能调度与应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13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全国港口多式联运高质量发展培训班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港口、码头、铁路、航运、无水港、陆港产业（商贸）园区、物流园、规划设计建设单位、高等院校、研究机构等相关负责人员、管理人员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式联运相关政策解读与发展趋势分析；多式联运业务流程、运营方式、组织管理和创新发展；江海联运物流网络建设；多式联运“一单制”探索;多式联运信息交换标准体系建设；公铁联运、海铁联运、铁水联运的发展现状及对策；单证（提单、运单、票据）及规则制度；铁水联运基础设施联通建设、运输组织优化对策、信息共享共用措施、政策标准衔接问题；多利益相关主体协调方案；内河港口企业多式联运建设问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全国港口设备管理与维修培训班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设备维修和管理人员、备件维护工程师、机械和电气维修工程师、设备管理工程师、设备使用和维修技师或技术骨干等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港口大型港机无人化后时代的设备健康管理；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何依靠新技术实现港口设备状态的智能监测与自动诊断；港作机械设备维护技巧；港口设备状态检测、故障诊断、维护管理；特种设备安全管理、故障诊断及维修；港口设备液压技术的应用与故障分析；港口机械设备在润滑管理中的不足及应对措施；电气设备的维护与管理；港口设备中变频器应用问题探析；运用数字化、智能化、可视化等技术维护和维修的案例分享；散货抑尘与胶带机散落料控制技术方面的理论知识和实际应用；智能化设备创新改造的思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全国港口商务费收与商务处理培训班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港口企业的费收、统计、核算、商务合同和理赔相关人员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费收最新调整政策介绍与解读；港口价格改革应对方案研究；各港口费收实务介绍；港口作业费用标准的制定和管控；优化收费公示制度和收费服务模式；未来港口费收政策走向；港口码头货损货差风险防范处理；商务管理案例分析；港口新业态商务风险点管控及办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中国港口协会人力资源与教育培训专业委员会培训班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Hans"/>
              </w:rPr>
              <w:t>会员单位和港口企业高管以及权属单位负责人、中青年领导骨干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行业最新相关政策解读；港口相关法律法规修订现状与行业热点法律问题探析；世界一流航运枢纽建设战略体系构建；多元政策环境下的港口企业前沿问题与应对策略；港口企业合规管理体系建设；港口企业价值创造策略及其高质量发展路径；世界一流全球综合物流供应链服务生态建设方案；港口产业链全景分析；世界经济秩序重塑下的港口发展趋势研判；港口企业人才创新生态系统建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17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中港协标准化专业委员会培训班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各会员单位和港口行业相关单位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港口行业团体标准。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18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网络专题培训班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各会员单位</w:t>
            </w:r>
          </w:p>
        </w:tc>
        <w:tc>
          <w:tcPr>
            <w:tcW w:w="2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港口行业热点问题、港口企业实际需求等。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注：具体以开班正式通知为准</w:t>
      </w:r>
    </w:p>
    <w:sectPr>
      <w:footerReference r:id="rId3" w:type="default"/>
      <w:footerReference r:id="rId4" w:type="even"/>
      <w:pgSz w:w="16838" w:h="11906" w:orient="landscape"/>
      <w:pgMar w:top="1019" w:right="1134" w:bottom="1103" w:left="1134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B04B5"/>
    <w:rsid w:val="00022F0B"/>
    <w:rsid w:val="00024BB8"/>
    <w:rsid w:val="000259EE"/>
    <w:rsid w:val="000262B1"/>
    <w:rsid w:val="00042FBE"/>
    <w:rsid w:val="00044142"/>
    <w:rsid w:val="000526E3"/>
    <w:rsid w:val="000530B9"/>
    <w:rsid w:val="00053951"/>
    <w:rsid w:val="00056A45"/>
    <w:rsid w:val="00056C40"/>
    <w:rsid w:val="00071DB1"/>
    <w:rsid w:val="00072BF8"/>
    <w:rsid w:val="00073500"/>
    <w:rsid w:val="00076B08"/>
    <w:rsid w:val="00084F2C"/>
    <w:rsid w:val="000902B9"/>
    <w:rsid w:val="0009190D"/>
    <w:rsid w:val="00091E5E"/>
    <w:rsid w:val="000B43B1"/>
    <w:rsid w:val="000B6D7A"/>
    <w:rsid w:val="000B79DF"/>
    <w:rsid w:val="000C00CC"/>
    <w:rsid w:val="000C5280"/>
    <w:rsid w:val="000C5E4C"/>
    <w:rsid w:val="000E1C35"/>
    <w:rsid w:val="000F08EC"/>
    <w:rsid w:val="000F0F07"/>
    <w:rsid w:val="000F2827"/>
    <w:rsid w:val="000F4B16"/>
    <w:rsid w:val="001014DF"/>
    <w:rsid w:val="00103270"/>
    <w:rsid w:val="00104537"/>
    <w:rsid w:val="00116AEB"/>
    <w:rsid w:val="00124E27"/>
    <w:rsid w:val="00140996"/>
    <w:rsid w:val="001421D2"/>
    <w:rsid w:val="001454FE"/>
    <w:rsid w:val="00145A99"/>
    <w:rsid w:val="00146499"/>
    <w:rsid w:val="0017119E"/>
    <w:rsid w:val="00180881"/>
    <w:rsid w:val="001841A0"/>
    <w:rsid w:val="001861A6"/>
    <w:rsid w:val="00191A6B"/>
    <w:rsid w:val="00191EC3"/>
    <w:rsid w:val="00195283"/>
    <w:rsid w:val="001A2BA9"/>
    <w:rsid w:val="001C5286"/>
    <w:rsid w:val="001C5982"/>
    <w:rsid w:val="001C707F"/>
    <w:rsid w:val="001C7FF2"/>
    <w:rsid w:val="001D012B"/>
    <w:rsid w:val="001D0CA9"/>
    <w:rsid w:val="001D1657"/>
    <w:rsid w:val="001D232D"/>
    <w:rsid w:val="001D5EE2"/>
    <w:rsid w:val="001E2718"/>
    <w:rsid w:val="001F49E4"/>
    <w:rsid w:val="001F715D"/>
    <w:rsid w:val="002042CE"/>
    <w:rsid w:val="0020670C"/>
    <w:rsid w:val="00210A6C"/>
    <w:rsid w:val="002159F8"/>
    <w:rsid w:val="00215E14"/>
    <w:rsid w:val="00220283"/>
    <w:rsid w:val="002269E1"/>
    <w:rsid w:val="00232370"/>
    <w:rsid w:val="00241151"/>
    <w:rsid w:val="00245F7B"/>
    <w:rsid w:val="00247236"/>
    <w:rsid w:val="0025230D"/>
    <w:rsid w:val="002606A4"/>
    <w:rsid w:val="00263C76"/>
    <w:rsid w:val="00264271"/>
    <w:rsid w:val="002656BC"/>
    <w:rsid w:val="00267A4E"/>
    <w:rsid w:val="00267DE1"/>
    <w:rsid w:val="00270A3B"/>
    <w:rsid w:val="00281043"/>
    <w:rsid w:val="002837BB"/>
    <w:rsid w:val="00290204"/>
    <w:rsid w:val="002941E7"/>
    <w:rsid w:val="002A402E"/>
    <w:rsid w:val="002A7E9F"/>
    <w:rsid w:val="002B0643"/>
    <w:rsid w:val="002B1049"/>
    <w:rsid w:val="002B109F"/>
    <w:rsid w:val="002C20F8"/>
    <w:rsid w:val="002C3C83"/>
    <w:rsid w:val="002C4373"/>
    <w:rsid w:val="002C455B"/>
    <w:rsid w:val="002C5CB7"/>
    <w:rsid w:val="002D0B53"/>
    <w:rsid w:val="002D29B6"/>
    <w:rsid w:val="002D3469"/>
    <w:rsid w:val="002D37E4"/>
    <w:rsid w:val="002F26C5"/>
    <w:rsid w:val="002F3494"/>
    <w:rsid w:val="002F4609"/>
    <w:rsid w:val="002F6B1D"/>
    <w:rsid w:val="002F6C65"/>
    <w:rsid w:val="002F75AB"/>
    <w:rsid w:val="00302D6F"/>
    <w:rsid w:val="00303EB5"/>
    <w:rsid w:val="0030602D"/>
    <w:rsid w:val="00320A4B"/>
    <w:rsid w:val="003219D8"/>
    <w:rsid w:val="00335306"/>
    <w:rsid w:val="00336B30"/>
    <w:rsid w:val="003419B7"/>
    <w:rsid w:val="00346508"/>
    <w:rsid w:val="003501FF"/>
    <w:rsid w:val="00352DC6"/>
    <w:rsid w:val="003554BA"/>
    <w:rsid w:val="003647AF"/>
    <w:rsid w:val="00370FAF"/>
    <w:rsid w:val="00373DF6"/>
    <w:rsid w:val="00377771"/>
    <w:rsid w:val="00385C3D"/>
    <w:rsid w:val="003908CF"/>
    <w:rsid w:val="003919C3"/>
    <w:rsid w:val="00395F0D"/>
    <w:rsid w:val="003A6C33"/>
    <w:rsid w:val="003C4AAC"/>
    <w:rsid w:val="003C7AF2"/>
    <w:rsid w:val="003D11FB"/>
    <w:rsid w:val="003D1C11"/>
    <w:rsid w:val="003D257D"/>
    <w:rsid w:val="003F1601"/>
    <w:rsid w:val="003F4283"/>
    <w:rsid w:val="00403674"/>
    <w:rsid w:val="004109FD"/>
    <w:rsid w:val="00414115"/>
    <w:rsid w:val="004228AA"/>
    <w:rsid w:val="00426413"/>
    <w:rsid w:val="00426E29"/>
    <w:rsid w:val="00426F1C"/>
    <w:rsid w:val="00427FA1"/>
    <w:rsid w:val="00430F1D"/>
    <w:rsid w:val="00431451"/>
    <w:rsid w:val="004376EA"/>
    <w:rsid w:val="004405D1"/>
    <w:rsid w:val="00443354"/>
    <w:rsid w:val="00444C60"/>
    <w:rsid w:val="00446AF4"/>
    <w:rsid w:val="00466757"/>
    <w:rsid w:val="00471552"/>
    <w:rsid w:val="00480E00"/>
    <w:rsid w:val="004822C9"/>
    <w:rsid w:val="00483F68"/>
    <w:rsid w:val="004908A9"/>
    <w:rsid w:val="00490FE5"/>
    <w:rsid w:val="00496565"/>
    <w:rsid w:val="0049685F"/>
    <w:rsid w:val="004A25DA"/>
    <w:rsid w:val="004A6696"/>
    <w:rsid w:val="004A67A3"/>
    <w:rsid w:val="004A6EC5"/>
    <w:rsid w:val="004A7266"/>
    <w:rsid w:val="004B020F"/>
    <w:rsid w:val="004B289F"/>
    <w:rsid w:val="004B2A3C"/>
    <w:rsid w:val="004B4BDD"/>
    <w:rsid w:val="004C7019"/>
    <w:rsid w:val="004D3744"/>
    <w:rsid w:val="004D4E2F"/>
    <w:rsid w:val="004D5FAE"/>
    <w:rsid w:val="004E1A88"/>
    <w:rsid w:val="004E3621"/>
    <w:rsid w:val="004E772A"/>
    <w:rsid w:val="004F068F"/>
    <w:rsid w:val="004F358F"/>
    <w:rsid w:val="004F630C"/>
    <w:rsid w:val="005029E1"/>
    <w:rsid w:val="0050388D"/>
    <w:rsid w:val="0050459A"/>
    <w:rsid w:val="00510A1D"/>
    <w:rsid w:val="00512C4F"/>
    <w:rsid w:val="00517ECB"/>
    <w:rsid w:val="00521090"/>
    <w:rsid w:val="00521E02"/>
    <w:rsid w:val="005222C0"/>
    <w:rsid w:val="005267C8"/>
    <w:rsid w:val="00531874"/>
    <w:rsid w:val="0053378E"/>
    <w:rsid w:val="00534C4D"/>
    <w:rsid w:val="00535A1C"/>
    <w:rsid w:val="005372B4"/>
    <w:rsid w:val="00537577"/>
    <w:rsid w:val="0054486F"/>
    <w:rsid w:val="005523C5"/>
    <w:rsid w:val="0055533B"/>
    <w:rsid w:val="00557117"/>
    <w:rsid w:val="0055774E"/>
    <w:rsid w:val="005643FB"/>
    <w:rsid w:val="00571721"/>
    <w:rsid w:val="0057249D"/>
    <w:rsid w:val="00573C5F"/>
    <w:rsid w:val="00576FC8"/>
    <w:rsid w:val="00577944"/>
    <w:rsid w:val="00585B69"/>
    <w:rsid w:val="00586ED4"/>
    <w:rsid w:val="00593AB6"/>
    <w:rsid w:val="005944D0"/>
    <w:rsid w:val="0059568F"/>
    <w:rsid w:val="005971D0"/>
    <w:rsid w:val="005A54A1"/>
    <w:rsid w:val="005B1F6E"/>
    <w:rsid w:val="005B21D7"/>
    <w:rsid w:val="005B595E"/>
    <w:rsid w:val="005C0902"/>
    <w:rsid w:val="005D7233"/>
    <w:rsid w:val="005E6309"/>
    <w:rsid w:val="005F0022"/>
    <w:rsid w:val="00611F23"/>
    <w:rsid w:val="0062251C"/>
    <w:rsid w:val="00624091"/>
    <w:rsid w:val="006244D5"/>
    <w:rsid w:val="00625CEE"/>
    <w:rsid w:val="00627715"/>
    <w:rsid w:val="00632E12"/>
    <w:rsid w:val="00641119"/>
    <w:rsid w:val="00644A6F"/>
    <w:rsid w:val="00646BC6"/>
    <w:rsid w:val="00647049"/>
    <w:rsid w:val="00647AD2"/>
    <w:rsid w:val="00652337"/>
    <w:rsid w:val="0066748C"/>
    <w:rsid w:val="00667B63"/>
    <w:rsid w:val="006725A8"/>
    <w:rsid w:val="00683B3D"/>
    <w:rsid w:val="00695AF0"/>
    <w:rsid w:val="0069775F"/>
    <w:rsid w:val="006A32F6"/>
    <w:rsid w:val="006A4E1E"/>
    <w:rsid w:val="006B04B5"/>
    <w:rsid w:val="006B7BBC"/>
    <w:rsid w:val="006C0DD5"/>
    <w:rsid w:val="006C1C45"/>
    <w:rsid w:val="006C5986"/>
    <w:rsid w:val="006D0F39"/>
    <w:rsid w:val="006D1140"/>
    <w:rsid w:val="006D26D4"/>
    <w:rsid w:val="006D3175"/>
    <w:rsid w:val="006D5043"/>
    <w:rsid w:val="006E09CF"/>
    <w:rsid w:val="006F103E"/>
    <w:rsid w:val="006F5338"/>
    <w:rsid w:val="006F57FF"/>
    <w:rsid w:val="00710F67"/>
    <w:rsid w:val="00713B28"/>
    <w:rsid w:val="00714BFA"/>
    <w:rsid w:val="0072229B"/>
    <w:rsid w:val="007268C0"/>
    <w:rsid w:val="007305CA"/>
    <w:rsid w:val="0073263C"/>
    <w:rsid w:val="00737B6E"/>
    <w:rsid w:val="0074026F"/>
    <w:rsid w:val="00751077"/>
    <w:rsid w:val="007623D9"/>
    <w:rsid w:val="00776796"/>
    <w:rsid w:val="007769CC"/>
    <w:rsid w:val="00785BEA"/>
    <w:rsid w:val="00793C98"/>
    <w:rsid w:val="007C4083"/>
    <w:rsid w:val="007D24DB"/>
    <w:rsid w:val="007D3278"/>
    <w:rsid w:val="007D54E1"/>
    <w:rsid w:val="007D5905"/>
    <w:rsid w:val="007F1FFB"/>
    <w:rsid w:val="007F37B8"/>
    <w:rsid w:val="007F5FF2"/>
    <w:rsid w:val="007F7BD7"/>
    <w:rsid w:val="008002D4"/>
    <w:rsid w:val="00800BF5"/>
    <w:rsid w:val="00803B74"/>
    <w:rsid w:val="00804D0A"/>
    <w:rsid w:val="00815E46"/>
    <w:rsid w:val="00820609"/>
    <w:rsid w:val="0082551B"/>
    <w:rsid w:val="00831A9C"/>
    <w:rsid w:val="008434AE"/>
    <w:rsid w:val="0084392A"/>
    <w:rsid w:val="00846BAF"/>
    <w:rsid w:val="00860E28"/>
    <w:rsid w:val="00882351"/>
    <w:rsid w:val="0088331F"/>
    <w:rsid w:val="00884458"/>
    <w:rsid w:val="0089366F"/>
    <w:rsid w:val="008B0ED7"/>
    <w:rsid w:val="008B79FB"/>
    <w:rsid w:val="008C0D5A"/>
    <w:rsid w:val="008C0FD9"/>
    <w:rsid w:val="008C6C4E"/>
    <w:rsid w:val="008E5D76"/>
    <w:rsid w:val="008E676D"/>
    <w:rsid w:val="008F5D49"/>
    <w:rsid w:val="00905216"/>
    <w:rsid w:val="00911EBC"/>
    <w:rsid w:val="009167C6"/>
    <w:rsid w:val="009266E5"/>
    <w:rsid w:val="009268E8"/>
    <w:rsid w:val="00931528"/>
    <w:rsid w:val="00943879"/>
    <w:rsid w:val="00945F5F"/>
    <w:rsid w:val="00946ABA"/>
    <w:rsid w:val="00953C6B"/>
    <w:rsid w:val="00954223"/>
    <w:rsid w:val="00954EC4"/>
    <w:rsid w:val="00960BE7"/>
    <w:rsid w:val="00977C3A"/>
    <w:rsid w:val="00980F0F"/>
    <w:rsid w:val="009935DE"/>
    <w:rsid w:val="00993766"/>
    <w:rsid w:val="009941B2"/>
    <w:rsid w:val="00997CF1"/>
    <w:rsid w:val="009A7CB0"/>
    <w:rsid w:val="009B28F3"/>
    <w:rsid w:val="009B45C4"/>
    <w:rsid w:val="009C6AEA"/>
    <w:rsid w:val="009D168B"/>
    <w:rsid w:val="009D32EC"/>
    <w:rsid w:val="009D5D29"/>
    <w:rsid w:val="009E3D6F"/>
    <w:rsid w:val="009E40A1"/>
    <w:rsid w:val="009E4592"/>
    <w:rsid w:val="009F4E9F"/>
    <w:rsid w:val="009F5B1B"/>
    <w:rsid w:val="00A02B6B"/>
    <w:rsid w:val="00A03957"/>
    <w:rsid w:val="00A17AD7"/>
    <w:rsid w:val="00A20DF0"/>
    <w:rsid w:val="00A22C1D"/>
    <w:rsid w:val="00A2699D"/>
    <w:rsid w:val="00A274CC"/>
    <w:rsid w:val="00A413BA"/>
    <w:rsid w:val="00A54433"/>
    <w:rsid w:val="00A60CA3"/>
    <w:rsid w:val="00A66B23"/>
    <w:rsid w:val="00A74EBE"/>
    <w:rsid w:val="00A80F14"/>
    <w:rsid w:val="00A87350"/>
    <w:rsid w:val="00A91038"/>
    <w:rsid w:val="00A9188F"/>
    <w:rsid w:val="00A96002"/>
    <w:rsid w:val="00A97A15"/>
    <w:rsid w:val="00AA16EF"/>
    <w:rsid w:val="00AA2AE7"/>
    <w:rsid w:val="00AB3AE9"/>
    <w:rsid w:val="00AB40F7"/>
    <w:rsid w:val="00AB428A"/>
    <w:rsid w:val="00AB7370"/>
    <w:rsid w:val="00AC038A"/>
    <w:rsid w:val="00AC06FA"/>
    <w:rsid w:val="00AE3298"/>
    <w:rsid w:val="00AE3D94"/>
    <w:rsid w:val="00AE6BED"/>
    <w:rsid w:val="00AF06AF"/>
    <w:rsid w:val="00AF079B"/>
    <w:rsid w:val="00AF6813"/>
    <w:rsid w:val="00B00663"/>
    <w:rsid w:val="00B013F0"/>
    <w:rsid w:val="00B02A03"/>
    <w:rsid w:val="00B04652"/>
    <w:rsid w:val="00B12FD8"/>
    <w:rsid w:val="00B2139A"/>
    <w:rsid w:val="00B21CF2"/>
    <w:rsid w:val="00B21F04"/>
    <w:rsid w:val="00B24E56"/>
    <w:rsid w:val="00B25863"/>
    <w:rsid w:val="00B26546"/>
    <w:rsid w:val="00B26EFD"/>
    <w:rsid w:val="00B27CC6"/>
    <w:rsid w:val="00B350A9"/>
    <w:rsid w:val="00B4048F"/>
    <w:rsid w:val="00B46EBF"/>
    <w:rsid w:val="00B51AB7"/>
    <w:rsid w:val="00B60B88"/>
    <w:rsid w:val="00B66409"/>
    <w:rsid w:val="00B72247"/>
    <w:rsid w:val="00B748EE"/>
    <w:rsid w:val="00B8280C"/>
    <w:rsid w:val="00B82E0D"/>
    <w:rsid w:val="00B838B6"/>
    <w:rsid w:val="00B861F2"/>
    <w:rsid w:val="00B92ED1"/>
    <w:rsid w:val="00B94874"/>
    <w:rsid w:val="00B968F9"/>
    <w:rsid w:val="00BA111C"/>
    <w:rsid w:val="00BA170E"/>
    <w:rsid w:val="00BA6FA3"/>
    <w:rsid w:val="00BB2A10"/>
    <w:rsid w:val="00BB70C2"/>
    <w:rsid w:val="00BC4CCB"/>
    <w:rsid w:val="00BC6D21"/>
    <w:rsid w:val="00BE0256"/>
    <w:rsid w:val="00BE1A13"/>
    <w:rsid w:val="00BE4BEC"/>
    <w:rsid w:val="00BF4266"/>
    <w:rsid w:val="00BF6E8C"/>
    <w:rsid w:val="00BF7092"/>
    <w:rsid w:val="00C00E62"/>
    <w:rsid w:val="00C01740"/>
    <w:rsid w:val="00C118DA"/>
    <w:rsid w:val="00C13883"/>
    <w:rsid w:val="00C15525"/>
    <w:rsid w:val="00C16016"/>
    <w:rsid w:val="00C220EE"/>
    <w:rsid w:val="00C32DD5"/>
    <w:rsid w:val="00C33AA4"/>
    <w:rsid w:val="00C37D2C"/>
    <w:rsid w:val="00C43C56"/>
    <w:rsid w:val="00C43EE6"/>
    <w:rsid w:val="00C46675"/>
    <w:rsid w:val="00C53574"/>
    <w:rsid w:val="00C57BD9"/>
    <w:rsid w:val="00C6092A"/>
    <w:rsid w:val="00C63256"/>
    <w:rsid w:val="00C72CFE"/>
    <w:rsid w:val="00C7366F"/>
    <w:rsid w:val="00C756B1"/>
    <w:rsid w:val="00C77F78"/>
    <w:rsid w:val="00C82F69"/>
    <w:rsid w:val="00C97F7A"/>
    <w:rsid w:val="00CB401F"/>
    <w:rsid w:val="00CB7475"/>
    <w:rsid w:val="00CC4579"/>
    <w:rsid w:val="00CC5C7D"/>
    <w:rsid w:val="00CE2F6F"/>
    <w:rsid w:val="00CE50FE"/>
    <w:rsid w:val="00CF004B"/>
    <w:rsid w:val="00CF298D"/>
    <w:rsid w:val="00CF49E1"/>
    <w:rsid w:val="00D0535A"/>
    <w:rsid w:val="00D11368"/>
    <w:rsid w:val="00D15EB6"/>
    <w:rsid w:val="00D22B2E"/>
    <w:rsid w:val="00D25049"/>
    <w:rsid w:val="00D255C5"/>
    <w:rsid w:val="00D31838"/>
    <w:rsid w:val="00D32054"/>
    <w:rsid w:val="00D341F4"/>
    <w:rsid w:val="00D35EAD"/>
    <w:rsid w:val="00D37528"/>
    <w:rsid w:val="00D42448"/>
    <w:rsid w:val="00D6010A"/>
    <w:rsid w:val="00D7227A"/>
    <w:rsid w:val="00D72C7D"/>
    <w:rsid w:val="00D82E5B"/>
    <w:rsid w:val="00D85F87"/>
    <w:rsid w:val="00D90F2D"/>
    <w:rsid w:val="00D93697"/>
    <w:rsid w:val="00DA2C6B"/>
    <w:rsid w:val="00DA6645"/>
    <w:rsid w:val="00DB1B54"/>
    <w:rsid w:val="00DB3DF0"/>
    <w:rsid w:val="00DB66EA"/>
    <w:rsid w:val="00DC100F"/>
    <w:rsid w:val="00DC210A"/>
    <w:rsid w:val="00DC5271"/>
    <w:rsid w:val="00DC5C81"/>
    <w:rsid w:val="00DE4179"/>
    <w:rsid w:val="00DE6416"/>
    <w:rsid w:val="00DE7CDC"/>
    <w:rsid w:val="00DF13D8"/>
    <w:rsid w:val="00DF18A8"/>
    <w:rsid w:val="00DF59B3"/>
    <w:rsid w:val="00DF7680"/>
    <w:rsid w:val="00E0140F"/>
    <w:rsid w:val="00E0726D"/>
    <w:rsid w:val="00E076DA"/>
    <w:rsid w:val="00E2349B"/>
    <w:rsid w:val="00E25698"/>
    <w:rsid w:val="00E322A9"/>
    <w:rsid w:val="00E37583"/>
    <w:rsid w:val="00E420B3"/>
    <w:rsid w:val="00E53686"/>
    <w:rsid w:val="00E55276"/>
    <w:rsid w:val="00E55E16"/>
    <w:rsid w:val="00E56AE4"/>
    <w:rsid w:val="00E60BD2"/>
    <w:rsid w:val="00E6471D"/>
    <w:rsid w:val="00E65ED7"/>
    <w:rsid w:val="00E72CFC"/>
    <w:rsid w:val="00E80D14"/>
    <w:rsid w:val="00E819A3"/>
    <w:rsid w:val="00E90B50"/>
    <w:rsid w:val="00E9267E"/>
    <w:rsid w:val="00EA2A08"/>
    <w:rsid w:val="00EB0E69"/>
    <w:rsid w:val="00EB3EDB"/>
    <w:rsid w:val="00EB4F77"/>
    <w:rsid w:val="00EB6027"/>
    <w:rsid w:val="00EB61CF"/>
    <w:rsid w:val="00EB6291"/>
    <w:rsid w:val="00EC168F"/>
    <w:rsid w:val="00ED23FA"/>
    <w:rsid w:val="00ED5AED"/>
    <w:rsid w:val="00EE622F"/>
    <w:rsid w:val="00F055B5"/>
    <w:rsid w:val="00F17157"/>
    <w:rsid w:val="00F20E56"/>
    <w:rsid w:val="00F2119A"/>
    <w:rsid w:val="00F21D04"/>
    <w:rsid w:val="00F2267B"/>
    <w:rsid w:val="00F22F62"/>
    <w:rsid w:val="00F24079"/>
    <w:rsid w:val="00F33DFA"/>
    <w:rsid w:val="00F3602C"/>
    <w:rsid w:val="00F47E72"/>
    <w:rsid w:val="00F52B7E"/>
    <w:rsid w:val="00F53716"/>
    <w:rsid w:val="00F54ABC"/>
    <w:rsid w:val="00F60D91"/>
    <w:rsid w:val="00F62B4B"/>
    <w:rsid w:val="00F633D1"/>
    <w:rsid w:val="00F65EC2"/>
    <w:rsid w:val="00F70920"/>
    <w:rsid w:val="00F7289F"/>
    <w:rsid w:val="00F8471D"/>
    <w:rsid w:val="00F8567A"/>
    <w:rsid w:val="00F92A64"/>
    <w:rsid w:val="00F97D56"/>
    <w:rsid w:val="00FA2A6C"/>
    <w:rsid w:val="00FA53FE"/>
    <w:rsid w:val="00FA5B6B"/>
    <w:rsid w:val="00FA7AFD"/>
    <w:rsid w:val="00FB05C1"/>
    <w:rsid w:val="00FC4AAE"/>
    <w:rsid w:val="00FD0A62"/>
    <w:rsid w:val="00FD3401"/>
    <w:rsid w:val="00FD62DA"/>
    <w:rsid w:val="00FE0659"/>
    <w:rsid w:val="00FE2B4E"/>
    <w:rsid w:val="00FE333F"/>
    <w:rsid w:val="00FE4263"/>
    <w:rsid w:val="00FE6F37"/>
    <w:rsid w:val="00FF0CF4"/>
    <w:rsid w:val="0114596E"/>
    <w:rsid w:val="01371AE3"/>
    <w:rsid w:val="020F0876"/>
    <w:rsid w:val="031C4E28"/>
    <w:rsid w:val="032558AB"/>
    <w:rsid w:val="04271BEE"/>
    <w:rsid w:val="042C0EBC"/>
    <w:rsid w:val="04635904"/>
    <w:rsid w:val="046B3792"/>
    <w:rsid w:val="04B0389B"/>
    <w:rsid w:val="04C85DA7"/>
    <w:rsid w:val="05707715"/>
    <w:rsid w:val="067527E4"/>
    <w:rsid w:val="07042A8C"/>
    <w:rsid w:val="07A02CB8"/>
    <w:rsid w:val="07C136C9"/>
    <w:rsid w:val="085C62B9"/>
    <w:rsid w:val="0A531EA4"/>
    <w:rsid w:val="0AA35FAC"/>
    <w:rsid w:val="0B106CD8"/>
    <w:rsid w:val="0BE01248"/>
    <w:rsid w:val="0F8D3995"/>
    <w:rsid w:val="11513D10"/>
    <w:rsid w:val="12366B59"/>
    <w:rsid w:val="125324E0"/>
    <w:rsid w:val="139A4ED2"/>
    <w:rsid w:val="14144D21"/>
    <w:rsid w:val="145C30F7"/>
    <w:rsid w:val="14885FCB"/>
    <w:rsid w:val="148D454F"/>
    <w:rsid w:val="14A02929"/>
    <w:rsid w:val="15BD5595"/>
    <w:rsid w:val="172F4AF3"/>
    <w:rsid w:val="17407090"/>
    <w:rsid w:val="17CF5357"/>
    <w:rsid w:val="182F5C00"/>
    <w:rsid w:val="187529D9"/>
    <w:rsid w:val="18D465DC"/>
    <w:rsid w:val="196D3F8E"/>
    <w:rsid w:val="199E5352"/>
    <w:rsid w:val="19AA336A"/>
    <w:rsid w:val="1A253F8B"/>
    <w:rsid w:val="1A2964DA"/>
    <w:rsid w:val="1ABE2F5D"/>
    <w:rsid w:val="1CFA34AD"/>
    <w:rsid w:val="1D112410"/>
    <w:rsid w:val="1EE60E0B"/>
    <w:rsid w:val="1EEB6E52"/>
    <w:rsid w:val="1F355863"/>
    <w:rsid w:val="1F773852"/>
    <w:rsid w:val="1F7B223F"/>
    <w:rsid w:val="1FA72342"/>
    <w:rsid w:val="1FAF5B4A"/>
    <w:rsid w:val="1FBB15CB"/>
    <w:rsid w:val="1FD23C3D"/>
    <w:rsid w:val="2058048D"/>
    <w:rsid w:val="206375BB"/>
    <w:rsid w:val="21493A50"/>
    <w:rsid w:val="2211740D"/>
    <w:rsid w:val="22396826"/>
    <w:rsid w:val="22B12860"/>
    <w:rsid w:val="238C00D4"/>
    <w:rsid w:val="253F6EE5"/>
    <w:rsid w:val="25401F4D"/>
    <w:rsid w:val="25A14C6A"/>
    <w:rsid w:val="26013AFE"/>
    <w:rsid w:val="261E1848"/>
    <w:rsid w:val="276A5E9A"/>
    <w:rsid w:val="276C31F9"/>
    <w:rsid w:val="277043B6"/>
    <w:rsid w:val="27DD5EA5"/>
    <w:rsid w:val="287425F8"/>
    <w:rsid w:val="28DE1ED5"/>
    <w:rsid w:val="28EB61C1"/>
    <w:rsid w:val="291853E7"/>
    <w:rsid w:val="29242B62"/>
    <w:rsid w:val="29954C89"/>
    <w:rsid w:val="29A22F02"/>
    <w:rsid w:val="29F10DEC"/>
    <w:rsid w:val="2A0936E8"/>
    <w:rsid w:val="2AE637A8"/>
    <w:rsid w:val="2BD33644"/>
    <w:rsid w:val="2BE175AF"/>
    <w:rsid w:val="2C0B4D53"/>
    <w:rsid w:val="2D7A632C"/>
    <w:rsid w:val="2D820D51"/>
    <w:rsid w:val="2D841C58"/>
    <w:rsid w:val="2D993877"/>
    <w:rsid w:val="2FE47BCA"/>
    <w:rsid w:val="2FF674A5"/>
    <w:rsid w:val="300D17BE"/>
    <w:rsid w:val="304F5440"/>
    <w:rsid w:val="306453B6"/>
    <w:rsid w:val="30DD38C7"/>
    <w:rsid w:val="316E1295"/>
    <w:rsid w:val="33270D2B"/>
    <w:rsid w:val="3392223A"/>
    <w:rsid w:val="33BD344A"/>
    <w:rsid w:val="34247AB9"/>
    <w:rsid w:val="35606D98"/>
    <w:rsid w:val="36701FE3"/>
    <w:rsid w:val="372A6E57"/>
    <w:rsid w:val="376270D6"/>
    <w:rsid w:val="37F36FE8"/>
    <w:rsid w:val="387B3EC4"/>
    <w:rsid w:val="390C65EA"/>
    <w:rsid w:val="39802970"/>
    <w:rsid w:val="39EB4452"/>
    <w:rsid w:val="3A2314B3"/>
    <w:rsid w:val="3A5C0EAC"/>
    <w:rsid w:val="3B2C2F74"/>
    <w:rsid w:val="3B47211F"/>
    <w:rsid w:val="3B4C1C1C"/>
    <w:rsid w:val="3B5878C5"/>
    <w:rsid w:val="3B932E27"/>
    <w:rsid w:val="3BFFF58A"/>
    <w:rsid w:val="3C714D9E"/>
    <w:rsid w:val="3C9152AB"/>
    <w:rsid w:val="3DC72AE0"/>
    <w:rsid w:val="3DEC4CC0"/>
    <w:rsid w:val="3EB4398D"/>
    <w:rsid w:val="411918A4"/>
    <w:rsid w:val="41476C55"/>
    <w:rsid w:val="41AE758B"/>
    <w:rsid w:val="41EE7EA0"/>
    <w:rsid w:val="42470693"/>
    <w:rsid w:val="4294050E"/>
    <w:rsid w:val="42B53C8B"/>
    <w:rsid w:val="42C146C5"/>
    <w:rsid w:val="430A2516"/>
    <w:rsid w:val="43C325EF"/>
    <w:rsid w:val="440E279A"/>
    <w:rsid w:val="442E2428"/>
    <w:rsid w:val="44894F93"/>
    <w:rsid w:val="45695D39"/>
    <w:rsid w:val="462036D5"/>
    <w:rsid w:val="46DB6DCA"/>
    <w:rsid w:val="487C66BC"/>
    <w:rsid w:val="48CA0E84"/>
    <w:rsid w:val="49863D45"/>
    <w:rsid w:val="49891613"/>
    <w:rsid w:val="4A161077"/>
    <w:rsid w:val="4C83676C"/>
    <w:rsid w:val="4C87000A"/>
    <w:rsid w:val="4D053259"/>
    <w:rsid w:val="4D606086"/>
    <w:rsid w:val="4DF96416"/>
    <w:rsid w:val="4EC90391"/>
    <w:rsid w:val="4ED96B17"/>
    <w:rsid w:val="4FB56C3C"/>
    <w:rsid w:val="4FB80089"/>
    <w:rsid w:val="505446A7"/>
    <w:rsid w:val="506E6A6C"/>
    <w:rsid w:val="50E434A7"/>
    <w:rsid w:val="510B5209"/>
    <w:rsid w:val="537D2834"/>
    <w:rsid w:val="538C0003"/>
    <w:rsid w:val="53EB2C96"/>
    <w:rsid w:val="54841AB9"/>
    <w:rsid w:val="54F97605"/>
    <w:rsid w:val="55C23CC1"/>
    <w:rsid w:val="55C420E5"/>
    <w:rsid w:val="56701B0F"/>
    <w:rsid w:val="588D20C8"/>
    <w:rsid w:val="589B2453"/>
    <w:rsid w:val="58EB53DC"/>
    <w:rsid w:val="595B6559"/>
    <w:rsid w:val="59941866"/>
    <w:rsid w:val="59E152CA"/>
    <w:rsid w:val="5A585984"/>
    <w:rsid w:val="5AF5460D"/>
    <w:rsid w:val="5B1A64ED"/>
    <w:rsid w:val="5C24078D"/>
    <w:rsid w:val="5EC63C60"/>
    <w:rsid w:val="5EF84D97"/>
    <w:rsid w:val="5F2C4A56"/>
    <w:rsid w:val="5F774B94"/>
    <w:rsid w:val="617B24A3"/>
    <w:rsid w:val="636F164E"/>
    <w:rsid w:val="64D3053C"/>
    <w:rsid w:val="64D519BF"/>
    <w:rsid w:val="65B868DF"/>
    <w:rsid w:val="669950D5"/>
    <w:rsid w:val="669F738B"/>
    <w:rsid w:val="6724633F"/>
    <w:rsid w:val="67743DF4"/>
    <w:rsid w:val="67EC7763"/>
    <w:rsid w:val="698A2A90"/>
    <w:rsid w:val="69C72B58"/>
    <w:rsid w:val="6A0E2718"/>
    <w:rsid w:val="6A435568"/>
    <w:rsid w:val="6AD701F8"/>
    <w:rsid w:val="6D3976D2"/>
    <w:rsid w:val="6E041063"/>
    <w:rsid w:val="6E1F3E81"/>
    <w:rsid w:val="6E5F3D3B"/>
    <w:rsid w:val="6F2D03F1"/>
    <w:rsid w:val="6FE280AB"/>
    <w:rsid w:val="71D0707A"/>
    <w:rsid w:val="723D184E"/>
    <w:rsid w:val="729B5D0E"/>
    <w:rsid w:val="73770B15"/>
    <w:rsid w:val="73A330CC"/>
    <w:rsid w:val="73BD1719"/>
    <w:rsid w:val="73D05511"/>
    <w:rsid w:val="73D2231F"/>
    <w:rsid w:val="74381A66"/>
    <w:rsid w:val="7438571D"/>
    <w:rsid w:val="75B6519E"/>
    <w:rsid w:val="765F731E"/>
    <w:rsid w:val="769B3740"/>
    <w:rsid w:val="76C51234"/>
    <w:rsid w:val="772C162A"/>
    <w:rsid w:val="773FCDE5"/>
    <w:rsid w:val="77D1090F"/>
    <w:rsid w:val="77DD0FB0"/>
    <w:rsid w:val="77DE2925"/>
    <w:rsid w:val="79052133"/>
    <w:rsid w:val="79166AA4"/>
    <w:rsid w:val="79D81762"/>
    <w:rsid w:val="7A9C6CCE"/>
    <w:rsid w:val="7B7B56CD"/>
    <w:rsid w:val="7C3B08C1"/>
    <w:rsid w:val="7D0552E1"/>
    <w:rsid w:val="7D8F588B"/>
    <w:rsid w:val="7DC4505D"/>
    <w:rsid w:val="7E521976"/>
    <w:rsid w:val="7E5B3F31"/>
    <w:rsid w:val="BBE601EA"/>
    <w:rsid w:val="D7DF0F7F"/>
    <w:rsid w:val="DD9795C4"/>
    <w:rsid w:val="FBF7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15" w:lineRule="atLeast"/>
      <w:jc w:val="left"/>
      <w:outlineLvl w:val="0"/>
    </w:pPr>
    <w:rPr>
      <w:rFonts w:hint="eastAsia" w:ascii="宋体" w:hAnsi="宋体"/>
      <w:kern w:val="44"/>
      <w:sz w:val="18"/>
      <w:szCs w:val="18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7"/>
    <w:qFormat/>
    <w:uiPriority w:val="20"/>
  </w:style>
  <w:style w:type="character" w:styleId="12">
    <w:name w:val="HTML Definition"/>
    <w:basedOn w:val="7"/>
    <w:semiHidden/>
    <w:unhideWhenUsed/>
    <w:qFormat/>
    <w:uiPriority w:val="99"/>
    <w:rPr>
      <w:i/>
      <w:vanish/>
    </w:rPr>
  </w:style>
  <w:style w:type="character" w:styleId="13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7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7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zlc"/>
    <w:basedOn w:val="7"/>
    <w:qFormat/>
    <w:uiPriority w:val="0"/>
  </w:style>
  <w:style w:type="character" w:customStyle="1" w:styleId="19">
    <w:name w:val="dxal"/>
    <w:basedOn w:val="7"/>
    <w:qFormat/>
    <w:uiPriority w:val="0"/>
  </w:style>
  <w:style w:type="character" w:customStyle="1" w:styleId="20">
    <w:name w:val="hover25"/>
    <w:basedOn w:val="7"/>
    <w:qFormat/>
    <w:uiPriority w:val="0"/>
    <w:rPr>
      <w:shd w:val="clear" w:color="auto" w:fill="AB0101"/>
    </w:rPr>
  </w:style>
  <w:style w:type="character" w:customStyle="1" w:styleId="21">
    <w:name w:val="jpkc"/>
    <w:basedOn w:val="7"/>
    <w:qFormat/>
    <w:uiPriority w:val="0"/>
  </w:style>
  <w:style w:type="character" w:customStyle="1" w:styleId="22">
    <w:name w:val="hzly"/>
    <w:basedOn w:val="7"/>
    <w:qFormat/>
    <w:uiPriority w:val="0"/>
  </w:style>
  <w:style w:type="character" w:customStyle="1" w:styleId="23">
    <w:name w:val="lxwm"/>
    <w:basedOn w:val="7"/>
    <w:qFormat/>
    <w:uiPriority w:val="0"/>
  </w:style>
  <w:style w:type="character" w:customStyle="1" w:styleId="24">
    <w:name w:val="school"/>
    <w:basedOn w:val="7"/>
    <w:qFormat/>
    <w:uiPriority w:val="0"/>
  </w:style>
  <w:style w:type="character" w:customStyle="1" w:styleId="25">
    <w:name w:val="price_s"/>
    <w:basedOn w:val="7"/>
    <w:qFormat/>
    <w:uiPriority w:val="0"/>
  </w:style>
  <w:style w:type="paragraph" w:customStyle="1" w:styleId="26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7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8">
    <w:name w:val="badge"/>
    <w:basedOn w:val="7"/>
    <w:qFormat/>
    <w:uiPriority w:val="0"/>
  </w:style>
  <w:style w:type="character" w:customStyle="1" w:styleId="29">
    <w:name w:val="hover35"/>
    <w:basedOn w:val="7"/>
    <w:qFormat/>
    <w:uiPriority w:val="0"/>
    <w:rPr>
      <w:color w:val="FFFFFF"/>
      <w:shd w:val="clear" w:color="auto" w:fill="FFA800"/>
    </w:rPr>
  </w:style>
  <w:style w:type="character" w:customStyle="1" w:styleId="30">
    <w:name w:val="hover36"/>
    <w:basedOn w:val="7"/>
    <w:qFormat/>
    <w:uiPriority w:val="0"/>
    <w:rPr>
      <w:color w:val="999999"/>
      <w:bdr w:val="single" w:color="CCCCCC" w:sz="6" w:space="0"/>
      <w:shd w:val="clear" w:color="auto" w:fill="FFFFFF"/>
    </w:rPr>
  </w:style>
  <w:style w:type="character" w:customStyle="1" w:styleId="31">
    <w:name w:val="hover37"/>
    <w:basedOn w:val="7"/>
    <w:qFormat/>
    <w:uiPriority w:val="0"/>
    <w:rPr>
      <w:color w:val="999999"/>
      <w:bdr w:val="single" w:color="CCCCCC" w:sz="6" w:space="0"/>
      <w:shd w:val="clear" w:color="auto" w:fill="FFFFFF"/>
    </w:rPr>
  </w:style>
  <w:style w:type="character" w:customStyle="1" w:styleId="32">
    <w:name w:val="last-child1"/>
    <w:basedOn w:val="7"/>
    <w:qFormat/>
    <w:uiPriority w:val="0"/>
  </w:style>
  <w:style w:type="character" w:customStyle="1" w:styleId="33">
    <w:name w:val="last-child2"/>
    <w:basedOn w:val="7"/>
    <w:qFormat/>
    <w:uiPriority w:val="0"/>
  </w:style>
  <w:style w:type="character" w:customStyle="1" w:styleId="34">
    <w:name w:val="last-child"/>
    <w:basedOn w:val="7"/>
    <w:qFormat/>
    <w:uiPriority w:val="0"/>
  </w:style>
  <w:style w:type="character" w:customStyle="1" w:styleId="35">
    <w:name w:val="hover34"/>
    <w:basedOn w:val="7"/>
    <w:qFormat/>
    <w:uiPriority w:val="0"/>
    <w:rPr>
      <w:color w:val="999999"/>
      <w:bdr w:val="single" w:color="CCCCCC" w:sz="6" w:space="0"/>
      <w:shd w:val="clear" w:color="auto" w:fill="FFFFFF"/>
    </w:rPr>
  </w:style>
  <w:style w:type="character" w:customStyle="1" w:styleId="36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619</Words>
  <Characters>3533</Characters>
  <Lines>29</Lines>
  <Paragraphs>8</Paragraphs>
  <TotalTime>351</TotalTime>
  <ScaleCrop>false</ScaleCrop>
  <LinksUpToDate>false</LinksUpToDate>
  <CharactersWithSpaces>4144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2023-08-25T10:52:00Z</dcterms:created>
  <dc:creator>jy z</dc:creator>
  <cp:lastModifiedBy>刘艳霞</cp:lastModifiedBy>
  <cp:lastPrinted>2021-09-03T15:50:00Z</cp:lastPrinted>
  <dcterms:modified xsi:type="dcterms:W3CDTF">2023-11-06T04:01:26Z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AD7F30E22291B68FADC0416579722CF0_43</vt:lpwstr>
  </property>
</Properties>
</file>