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《液化天然气码头设计规范》局部修订（征求意见稿）反馈意见表</w:t>
      </w:r>
    </w:p>
    <w:p>
      <w:pPr>
        <w:jc w:val="center"/>
      </w:pPr>
    </w:p>
    <w:tbl>
      <w:tblPr>
        <w:tblStyle w:val="5"/>
        <w:tblW w:w="8665" w:type="dxa"/>
        <w:tblInd w:w="-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537"/>
        <w:gridCol w:w="819"/>
        <w:gridCol w:w="272"/>
        <w:gridCol w:w="2425"/>
        <w:gridCol w:w="627"/>
        <w:gridCol w:w="636"/>
        <w:gridCol w:w="2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37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反馈单位</w:t>
            </w:r>
            <w:r>
              <w:rPr>
                <w:rFonts w:hint="eastAsia"/>
                <w:sz w:val="24"/>
                <w:lang w:eastAsia="zh-CN"/>
              </w:rPr>
              <w:t>（盖章）</w:t>
            </w:r>
          </w:p>
        </w:tc>
        <w:tc>
          <w:tcPr>
            <w:tcW w:w="629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82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516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联系人及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04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665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  要  意  见  和  建  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标准章节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和条文号</w:t>
            </w:r>
          </w:p>
        </w:tc>
        <w:tc>
          <w:tcPr>
            <w:tcW w:w="33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存在问题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sz w:val="24"/>
        </w:rPr>
        <w:t>注：</w:t>
      </w:r>
      <w:r>
        <w:rPr>
          <w:rFonts w:hint="eastAsia"/>
        </w:rPr>
        <w:t>①电子文本发送至：</w:t>
      </w:r>
      <w:r>
        <w:rPr>
          <w:rFonts w:hint="eastAsia"/>
          <w:lang w:val="en-US" w:eastAsia="zh-CN"/>
        </w:rPr>
        <w:t>wanghy@fhdigz.com；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1" w:firstLineChars="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宋体" w:hAnsi="宋体"/>
        </w:rPr>
        <w:t>②书面意见寄</w:t>
      </w:r>
      <w:r>
        <w:rPr>
          <w:rFonts w:hint="eastAsia" w:ascii="宋体" w:hAnsi="宋体"/>
          <w:lang w:val="en-US" w:eastAsia="zh-CN"/>
        </w:rPr>
        <w:t>至</w:t>
      </w:r>
      <w:r>
        <w:rPr>
          <w:rFonts w:hint="eastAsia" w:ascii="宋体" w:hAnsi="宋体"/>
        </w:rPr>
        <w:t>：中交第四航务工程勘察设计院有限公司</w:t>
      </w:r>
      <w:r>
        <w:rPr>
          <w:rFonts w:hint="eastAsia" w:ascii="宋体" w:hAnsi="宋体"/>
          <w:lang w:eastAsia="zh-CN"/>
        </w:rPr>
        <w:t>（广州市海珠区沥滘路292号中交南方设计大厦）</w:t>
      </w:r>
      <w:r>
        <w:rPr>
          <w:rFonts w:hint="eastAsia" w:ascii="宋体" w:hAnsi="宋体"/>
        </w:rPr>
        <w:t>，收件人：王红尧，</w:t>
      </w:r>
      <w:r>
        <w:rPr>
          <w:rFonts w:hint="eastAsia" w:ascii="宋体" w:hAnsi="宋体"/>
          <w:lang w:val="en-US" w:eastAsia="zh-CN"/>
        </w:rPr>
        <w:t>电话：</w:t>
      </w:r>
      <w:r>
        <w:rPr>
          <w:rFonts w:hint="eastAsia" w:ascii="宋体" w:hAnsi="宋体"/>
        </w:rPr>
        <w:t>15018758212。</w:t>
      </w:r>
      <w:bookmarkStart w:id="0" w:name="_GoBack"/>
      <w:bookmarkEnd w:id="0"/>
      <w:r>
        <w:rPr>
          <w:rFonts w:hint="eastAsia"/>
        </w:rPr>
        <w:t xml:space="preserve">                              </w:t>
      </w:r>
    </w:p>
    <w:p/>
    <w:p/>
    <w:p/>
    <w:p/>
    <w:p/>
    <w:p/>
    <w:sectPr>
      <w:pgSz w:w="11906" w:h="16838"/>
      <w:pgMar w:top="1378" w:right="1678" w:bottom="278" w:left="167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25221"/>
    <w:rsid w:val="037C2E0E"/>
    <w:rsid w:val="0419129A"/>
    <w:rsid w:val="05545723"/>
    <w:rsid w:val="0E481E2D"/>
    <w:rsid w:val="0F71628B"/>
    <w:rsid w:val="1F1D3E4E"/>
    <w:rsid w:val="2356555A"/>
    <w:rsid w:val="2BD8032F"/>
    <w:rsid w:val="2C3A76DC"/>
    <w:rsid w:val="2FB95CD2"/>
    <w:rsid w:val="309540FA"/>
    <w:rsid w:val="33205DEB"/>
    <w:rsid w:val="345C2ADD"/>
    <w:rsid w:val="35E25221"/>
    <w:rsid w:val="39A55144"/>
    <w:rsid w:val="3B0D6B7A"/>
    <w:rsid w:val="3D816992"/>
    <w:rsid w:val="50130224"/>
    <w:rsid w:val="61EB732E"/>
    <w:rsid w:val="6D871AEB"/>
    <w:rsid w:val="6EBA1D99"/>
    <w:rsid w:val="6F830271"/>
    <w:rsid w:val="72477F68"/>
    <w:rsid w:val="74AC53AA"/>
    <w:rsid w:val="75096895"/>
    <w:rsid w:val="7A732847"/>
    <w:rsid w:val="7D8B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kern w:val="44"/>
      <w:sz w:val="54"/>
      <w:szCs w:val="5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484848"/>
      <w:u w:val="none"/>
    </w:rPr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TML Definition"/>
    <w:basedOn w:val="6"/>
    <w:qFormat/>
    <w:uiPriority w:val="0"/>
    <w:rPr>
      <w:b/>
      <w:i/>
      <w:color w:val="000000"/>
      <w:sz w:val="31"/>
      <w:szCs w:val="31"/>
    </w:rPr>
  </w:style>
  <w:style w:type="character" w:styleId="11">
    <w:name w:val="Hyperlink"/>
    <w:basedOn w:val="6"/>
    <w:qFormat/>
    <w:uiPriority w:val="0"/>
    <w:rPr>
      <w:color w:val="484848"/>
      <w:u w:val="none"/>
    </w:rPr>
  </w:style>
  <w:style w:type="character" w:styleId="12">
    <w:name w:val="HTML Code"/>
    <w:basedOn w:val="6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2019-10-09T06:37:00Z</dcterms:created>
  <dc:creator>王静4134</dc:creator>
  <cp:lastModifiedBy>王雪</cp:lastModifiedBy>
  <cp:lastPrinted>2021-03-08T06:39:00Z</cp:lastPrinted>
  <dcterms:modified xsi:type="dcterms:W3CDTF">2021-03-08T09:29:14Z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